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260455394"/>
        <w:docPartObj>
          <w:docPartGallery w:val="Cover Pages"/>
          <w:docPartUnique/>
        </w:docPartObj>
      </w:sdtPr>
      <w:sdtEndPr>
        <w:rPr>
          <w:b/>
          <w:bCs/>
          <w:color w:val="002060"/>
          <w:sz w:val="32"/>
          <w:szCs w:val="28"/>
        </w:rPr>
      </w:sdtEndPr>
      <w:sdtContent>
        <w:p w14:paraId="0CF44FFD" w14:textId="0682016F" w:rsidR="00940C70" w:rsidRDefault="00541776">
          <w:r>
            <w:rPr>
              <w:b/>
              <w:bCs/>
              <w:noProof/>
              <w:color w:val="002060"/>
              <w:sz w:val="32"/>
              <w:szCs w:val="28"/>
              <w:lang w:eastAsia="en-GB"/>
            </w:rPr>
            <w:drawing>
              <wp:anchor distT="0" distB="0" distL="114300" distR="114300" simplePos="0" relativeHeight="251672576" behindDoc="0" locked="0" layoutInCell="1" allowOverlap="1" wp14:anchorId="60FECE40" wp14:editId="256498F8">
                <wp:simplePos x="0" y="0"/>
                <wp:positionH relativeFrom="column">
                  <wp:posOffset>5104537</wp:posOffset>
                </wp:positionH>
                <wp:positionV relativeFrom="paragraph">
                  <wp:posOffset>-123825</wp:posOffset>
                </wp:positionV>
                <wp:extent cx="1042777" cy="563270"/>
                <wp:effectExtent l="0" t="0" r="5080" b="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sset 3Education.png"/>
                        <pic:cNvPicPr/>
                      </pic:nvPicPr>
                      <pic:blipFill rotWithShape="1">
                        <a:blip r:embed="rId6" cstate="print">
                          <a:extLst>
                            <a:ext uri="{28A0092B-C50C-407E-A947-70E740481C1C}">
                              <a14:useLocalDpi xmlns:a14="http://schemas.microsoft.com/office/drawing/2010/main" val="0"/>
                            </a:ext>
                          </a:extLst>
                        </a:blip>
                        <a:srcRect r="8727"/>
                        <a:stretch/>
                      </pic:blipFill>
                      <pic:spPr bwMode="auto">
                        <a:xfrm>
                          <a:off x="0" y="0"/>
                          <a:ext cx="1042777" cy="5632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40C70">
            <w:rPr>
              <w:noProof/>
              <w:lang w:eastAsia="en-GB"/>
            </w:rPr>
            <mc:AlternateContent>
              <mc:Choice Requires="wpg">
                <w:drawing>
                  <wp:anchor distT="0" distB="0" distL="114300" distR="114300" simplePos="0" relativeHeight="251671552" behindDoc="0" locked="0" layoutInCell="1" allowOverlap="1" wp14:anchorId="784D2BC7" wp14:editId="1C92F4C8">
                    <wp:simplePos x="0" y="0"/>
                    <wp:positionH relativeFrom="column">
                      <wp:posOffset>-585216</wp:posOffset>
                    </wp:positionH>
                    <wp:positionV relativeFrom="paragraph">
                      <wp:posOffset>-263347</wp:posOffset>
                    </wp:positionV>
                    <wp:extent cx="6863486" cy="9144000"/>
                    <wp:effectExtent l="0" t="0" r="0" b="0"/>
                    <wp:wrapNone/>
                    <wp:docPr id="4" name="Group 4"/>
                    <wp:cNvGraphicFramePr/>
                    <a:graphic xmlns:a="http://schemas.openxmlformats.org/drawingml/2006/main">
                      <a:graphicData uri="http://schemas.microsoft.com/office/word/2010/wordprocessingGroup">
                        <wpg:wgp>
                          <wpg:cNvGrpSpPr/>
                          <wpg:grpSpPr>
                            <a:xfrm>
                              <a:off x="0" y="0"/>
                              <a:ext cx="6863486" cy="9144000"/>
                              <a:chOff x="0" y="0"/>
                              <a:chExt cx="6863486" cy="9144000"/>
                            </a:xfrm>
                          </wpg:grpSpPr>
                          <wps:wsp>
                            <wps:cNvPr id="33" name="Rectangle 33"/>
                            <wps:cNvSpPr/>
                            <wps:spPr>
                              <a:xfrm>
                                <a:off x="234086" y="0"/>
                                <a:ext cx="6629400" cy="9144000"/>
                              </a:xfrm>
                              <a:prstGeom prst="rect">
                                <a:avLst/>
                              </a:prstGeom>
                              <a:solidFill>
                                <a:srgbClr val="00587D"/>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BEE3EC" w14:textId="77777777" w:rsidR="00940C70" w:rsidRDefault="00940C70" w:rsidP="00940C70">
                                  <w:pPr>
                                    <w:pStyle w:val="NoSpacing"/>
                                    <w:rPr>
                                      <w:color w:val="FFFFFF" w:themeColor="background1"/>
                                      <w:sz w:val="28"/>
                                      <w:szCs w:val="28"/>
                                    </w:rPr>
                                  </w:pPr>
                                </w:p>
                              </w:txbxContent>
                            </wps:txbx>
                            <wps:bodyPr rot="0" spcFirstLastPara="0" vertOverflow="overflow" horzOverflow="overflow" vert="horz" wrap="square" lIns="457200" tIns="914400" rIns="914400" bIns="2651760" numCol="1" spcCol="0" rtlCol="0" fromWordArt="0" anchor="b" anchorCtr="0" forceAA="0" compatLnSpc="1">
                              <a:prstTxWarp prst="textNoShape">
                                <a:avLst/>
                              </a:prstTxWarp>
                              <a:noAutofit/>
                            </wps:bodyPr>
                          </wps:wsp>
                          <wpg:grpSp>
                            <wpg:cNvPr id="29" name="Group 29"/>
                            <wpg:cNvGrpSpPr/>
                            <wpg:grpSpPr>
                              <a:xfrm>
                                <a:off x="0" y="0"/>
                                <a:ext cx="6682740" cy="9144000"/>
                                <a:chOff x="0" y="0"/>
                                <a:chExt cx="6683002" cy="9144000"/>
                              </a:xfrm>
                            </wpg:grpSpPr>
                            <wps:wsp>
                              <wps:cNvPr id="34" name="Rectangle 34"/>
                              <wps:cNvSpPr/>
                              <wps:spPr>
                                <a:xfrm>
                                  <a:off x="0" y="0"/>
                                  <a:ext cx="234095" cy="9144000"/>
                                </a:xfrm>
                                <a:prstGeom prst="rect">
                                  <a:avLst/>
                                </a:prstGeom>
                                <a:solidFill>
                                  <a:srgbClr val="009FE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8" name="Group 28"/>
                              <wpg:cNvGrpSpPr/>
                              <wpg:grpSpPr>
                                <a:xfrm>
                                  <a:off x="341892" y="2572081"/>
                                  <a:ext cx="6341110" cy="6438569"/>
                                  <a:chOff x="-14" y="-361950"/>
                                  <a:chExt cx="6341110" cy="6438569"/>
                                </a:xfrm>
                              </wpg:grpSpPr>
                              <wps:wsp>
                                <wps:cNvPr id="217" name="Text Box 2"/>
                                <wps:cNvSpPr txBox="1">
                                  <a:spLocks noChangeArrowheads="1"/>
                                </wps:cNvSpPr>
                                <wps:spPr bwMode="auto">
                                  <a:xfrm>
                                    <a:off x="-14" y="689113"/>
                                    <a:ext cx="6341110" cy="5387506"/>
                                  </a:xfrm>
                                  <a:prstGeom prst="rect">
                                    <a:avLst/>
                                  </a:prstGeom>
                                  <a:noFill/>
                                  <a:ln w="9525">
                                    <a:noFill/>
                                    <a:miter lim="800000"/>
                                    <a:headEnd/>
                                    <a:tailEnd/>
                                  </a:ln>
                                </wps:spPr>
                                <wps:txbx>
                                  <w:txbxContent>
                                    <w:p w14:paraId="373AB9F7" w14:textId="77777777" w:rsidR="00940C70" w:rsidRPr="008C0725" w:rsidRDefault="00940C70" w:rsidP="00940C70">
                                      <w:pPr>
                                        <w:rPr>
                                          <w:rFonts w:cstheme="minorHAnsi"/>
                                          <w:b/>
                                          <w:color w:val="FFFFFF" w:themeColor="background1"/>
                                          <w:sz w:val="28"/>
                                        </w:rPr>
                                      </w:pPr>
                                      <w:r w:rsidRPr="008C0725">
                                        <w:rPr>
                                          <w:rFonts w:cstheme="minorHAnsi"/>
                                          <w:b/>
                                          <w:color w:val="FFFFFF" w:themeColor="background1"/>
                                          <w:sz w:val="28"/>
                                        </w:rPr>
                                        <w:t>About the Template</w:t>
                                      </w:r>
                                    </w:p>
                                    <w:p w14:paraId="62FCFB7D" w14:textId="3536D02F" w:rsidR="00940C70" w:rsidRPr="008C0725" w:rsidRDefault="00940C70" w:rsidP="00940C70">
                                      <w:pPr>
                                        <w:pStyle w:val="MainText"/>
                                        <w:rPr>
                                          <w:rFonts w:asciiTheme="minorHAnsi" w:hAnsiTheme="minorHAnsi" w:cstheme="minorHAnsi"/>
                                          <w:color w:val="FFFFFF" w:themeColor="background1"/>
                                          <w:sz w:val="22"/>
                                          <w:szCs w:val="28"/>
                                        </w:rPr>
                                      </w:pPr>
                                      <w:r w:rsidRPr="008C0725">
                                        <w:rPr>
                                          <w:rFonts w:asciiTheme="minorHAnsi" w:hAnsiTheme="minorHAnsi" w:cstheme="minorHAnsi"/>
                                          <w:color w:val="FFFFFF" w:themeColor="background1"/>
                                          <w:sz w:val="22"/>
                                          <w:szCs w:val="28"/>
                                        </w:rPr>
                                        <w:t xml:space="preserve">This template forms part of the pdnet </w:t>
                                      </w:r>
                                      <w:r w:rsidRPr="008C0725">
                                        <w:rPr>
                                          <w:rFonts w:asciiTheme="minorHAnsi" w:hAnsiTheme="minorHAnsi" w:cstheme="minorHAnsi"/>
                                          <w:i/>
                                          <w:color w:val="FFFFFF" w:themeColor="background1"/>
                                          <w:sz w:val="22"/>
                                          <w:szCs w:val="28"/>
                                        </w:rPr>
                                        <w:t>Accessibility Planning Toolkit</w:t>
                                      </w:r>
                                      <w:r w:rsidRPr="008C0725">
                                        <w:rPr>
                                          <w:rFonts w:asciiTheme="minorHAnsi" w:hAnsiTheme="minorHAnsi" w:cstheme="minorHAnsi"/>
                                          <w:color w:val="FFFFFF" w:themeColor="background1"/>
                                          <w:sz w:val="22"/>
                                          <w:szCs w:val="28"/>
                                        </w:rPr>
                                        <w:t xml:space="preserve">, which aims to support schools to effectively evaluate the accessibility of their provision and plan to improve access for learners, particularly those with a physical disability. </w:t>
                                      </w:r>
                                      <w:r w:rsidRPr="00662429">
                                        <w:rPr>
                                          <w:rFonts w:asciiTheme="minorHAnsi" w:hAnsiTheme="minorHAnsi" w:cstheme="minorHAnsi"/>
                                          <w:color w:val="FFFFFF" w:themeColor="background1"/>
                                          <w:sz w:val="22"/>
                                          <w:szCs w:val="28"/>
                                        </w:rPr>
                                        <w:t xml:space="preserve">The Toolkit will guide you step-by-step through the process of developing a robust </w:t>
                                      </w:r>
                                      <w:r>
                                        <w:rPr>
                                          <w:rFonts w:asciiTheme="minorHAnsi" w:hAnsiTheme="minorHAnsi" w:cstheme="minorHAnsi"/>
                                          <w:color w:val="FFFFFF" w:themeColor="background1"/>
                                          <w:sz w:val="22"/>
                                          <w:szCs w:val="28"/>
                                        </w:rPr>
                                        <w:t>A</w:t>
                                      </w:r>
                                      <w:r w:rsidRPr="00662429">
                                        <w:rPr>
                                          <w:rFonts w:asciiTheme="minorHAnsi" w:hAnsiTheme="minorHAnsi" w:cstheme="minorHAnsi"/>
                                          <w:color w:val="FFFFFF" w:themeColor="background1"/>
                                          <w:sz w:val="22"/>
                                          <w:szCs w:val="28"/>
                                        </w:rPr>
                                        <w:t>ccessibility Plan</w:t>
                                      </w:r>
                                      <w:r>
                                        <w:rPr>
                                          <w:rFonts w:asciiTheme="minorHAnsi" w:hAnsiTheme="minorHAnsi" w:cstheme="minorHAnsi"/>
                                          <w:color w:val="FFFFFF" w:themeColor="background1"/>
                                          <w:sz w:val="22"/>
                                          <w:szCs w:val="28"/>
                                        </w:rPr>
                                        <w:t xml:space="preserve">. It also </w:t>
                                      </w:r>
                                      <w:r w:rsidRPr="00662429">
                                        <w:rPr>
                                          <w:rFonts w:asciiTheme="minorHAnsi" w:hAnsiTheme="minorHAnsi" w:cstheme="minorHAnsi"/>
                                          <w:color w:val="FFFFFF" w:themeColor="background1"/>
                                          <w:sz w:val="22"/>
                                          <w:szCs w:val="28"/>
                                        </w:rPr>
                                        <w:t xml:space="preserve">includes an in-depth case study that </w:t>
                                      </w:r>
                                      <w:r>
                                        <w:rPr>
                                          <w:rFonts w:asciiTheme="minorHAnsi" w:hAnsiTheme="minorHAnsi" w:cstheme="minorHAnsi"/>
                                          <w:color w:val="FFFFFF" w:themeColor="background1"/>
                                          <w:sz w:val="22"/>
                                          <w:szCs w:val="28"/>
                                        </w:rPr>
                                        <w:t>gives an example of a well-</w:t>
                                      </w:r>
                                      <w:r w:rsidRPr="00662429">
                                        <w:rPr>
                                          <w:rFonts w:asciiTheme="minorHAnsi" w:hAnsiTheme="minorHAnsi" w:cstheme="minorHAnsi"/>
                                          <w:color w:val="FFFFFF" w:themeColor="background1"/>
                                          <w:sz w:val="22"/>
                                          <w:szCs w:val="28"/>
                                        </w:rPr>
                                        <w:t>developed plan.</w:t>
                                      </w:r>
                                      <w:r>
                                        <w:rPr>
                                          <w:rFonts w:asciiTheme="minorHAnsi" w:hAnsiTheme="minorHAnsi" w:cstheme="minorHAnsi"/>
                                          <w:color w:val="FFFFFF" w:themeColor="background1"/>
                                          <w:sz w:val="22"/>
                                          <w:szCs w:val="28"/>
                                        </w:rPr>
                                        <w:t xml:space="preserve"> Download the Toolkit </w:t>
                                      </w:r>
                                      <w:hyperlink r:id="rId7" w:history="1">
                                        <w:r w:rsidRPr="002105B6">
                                          <w:rPr>
                                            <w:rStyle w:val="Hyperlink"/>
                                            <w:rFonts w:asciiTheme="minorHAnsi" w:hAnsiTheme="minorHAnsi" w:cstheme="minorHAnsi"/>
                                            <w:sz w:val="22"/>
                                            <w:szCs w:val="28"/>
                                          </w:rPr>
                                          <w:t>here</w:t>
                                        </w:r>
                                      </w:hyperlink>
                                      <w:bookmarkStart w:id="0" w:name="_GoBack"/>
                                      <w:bookmarkEnd w:id="0"/>
                                      <w:r>
                                        <w:rPr>
                                          <w:rFonts w:asciiTheme="minorHAnsi" w:hAnsiTheme="minorHAnsi" w:cstheme="minorHAnsi"/>
                                          <w:color w:val="FFFFFF" w:themeColor="background1"/>
                                          <w:sz w:val="22"/>
                                          <w:szCs w:val="28"/>
                                        </w:rPr>
                                        <w:t>.</w:t>
                                      </w:r>
                                    </w:p>
                                    <w:p w14:paraId="1E48E48C" w14:textId="77777777" w:rsidR="00940C70" w:rsidRPr="008C0725" w:rsidRDefault="00940C70" w:rsidP="00940C70">
                                      <w:pPr>
                                        <w:pStyle w:val="NoSpacing"/>
                                        <w:rPr>
                                          <w:rFonts w:cstheme="minorHAnsi"/>
                                          <w:color w:val="FFFFFF" w:themeColor="background1"/>
                                          <w:szCs w:val="28"/>
                                        </w:rPr>
                                      </w:pPr>
                                    </w:p>
                                    <w:p w14:paraId="6D74852E" w14:textId="3CF9856C" w:rsidR="00940C70" w:rsidRPr="008C0725" w:rsidRDefault="00940C70" w:rsidP="00940C70">
                                      <w:pPr>
                                        <w:rPr>
                                          <w:rFonts w:cstheme="minorHAnsi"/>
                                          <w:b/>
                                          <w:color w:val="FFFFFF" w:themeColor="background1"/>
                                          <w:sz w:val="28"/>
                                        </w:rPr>
                                      </w:pPr>
                                      <w:r w:rsidRPr="008C0725">
                                        <w:rPr>
                                          <w:rFonts w:cstheme="minorHAnsi"/>
                                          <w:b/>
                                          <w:color w:val="FFFFFF" w:themeColor="background1"/>
                                          <w:sz w:val="28"/>
                                        </w:rPr>
                                        <w:t>Completing your Accessibility Plan</w:t>
                                      </w:r>
                                      <w:r w:rsidR="004A6B20">
                                        <w:rPr>
                                          <w:rFonts w:cstheme="minorHAnsi"/>
                                          <w:b/>
                                          <w:color w:val="FFFFFF" w:themeColor="background1"/>
                                          <w:sz w:val="28"/>
                                        </w:rPr>
                                        <w:t xml:space="preserve"> -</w:t>
                                      </w:r>
                                      <w:r w:rsidRPr="008C0725">
                                        <w:rPr>
                                          <w:rFonts w:cstheme="minorHAnsi"/>
                                          <w:b/>
                                          <w:color w:val="FFFFFF" w:themeColor="background1"/>
                                          <w:sz w:val="28"/>
                                        </w:rPr>
                                        <w:t xml:space="preserve"> the basics</w:t>
                                      </w:r>
                                    </w:p>
                                    <w:p w14:paraId="2A262A00" w14:textId="77777777" w:rsidR="00940C70" w:rsidRPr="008C0725" w:rsidRDefault="00940C70" w:rsidP="00940C70">
                                      <w:pPr>
                                        <w:pStyle w:val="ListParagraph"/>
                                        <w:numPr>
                                          <w:ilvl w:val="0"/>
                                          <w:numId w:val="3"/>
                                        </w:numPr>
                                        <w:spacing w:after="120" w:line="240" w:lineRule="auto"/>
                                        <w:ind w:left="284" w:hanging="284"/>
                                        <w:contextualSpacing w:val="0"/>
                                        <w:rPr>
                                          <w:rFonts w:cstheme="minorHAnsi"/>
                                          <w:color w:val="FFFFFF" w:themeColor="background1"/>
                                          <w:szCs w:val="28"/>
                                        </w:rPr>
                                      </w:pPr>
                                      <w:r w:rsidRPr="008C0725">
                                        <w:rPr>
                                          <w:rFonts w:cstheme="minorHAnsi"/>
                                          <w:color w:val="FFFFFF" w:themeColor="background1"/>
                                          <w:szCs w:val="28"/>
                                        </w:rPr>
                                        <w:t xml:space="preserve">Download the </w:t>
                                      </w:r>
                                      <w:r w:rsidRPr="008C0725">
                                        <w:rPr>
                                          <w:rFonts w:cstheme="minorHAnsi"/>
                                          <w:i/>
                                          <w:color w:val="FFFFFF" w:themeColor="background1"/>
                                          <w:szCs w:val="28"/>
                                        </w:rPr>
                                        <w:t>Accessibility Planning Toolkit</w:t>
                                      </w:r>
                                      <w:r w:rsidRPr="008C0725">
                                        <w:rPr>
                                          <w:rFonts w:cstheme="minorHAnsi"/>
                                          <w:color w:val="FFFFFF" w:themeColor="background1"/>
                                          <w:szCs w:val="28"/>
                                        </w:rPr>
                                        <w:t xml:space="preserve"> and have it to hand as you work through the template. At the beginning of each section of the template you will see a prompt for which pages to refer to within the </w:t>
                                      </w:r>
                                      <w:r>
                                        <w:rPr>
                                          <w:rFonts w:cstheme="minorHAnsi"/>
                                          <w:color w:val="FFFFFF" w:themeColor="background1"/>
                                          <w:szCs w:val="28"/>
                                        </w:rPr>
                                        <w:t xml:space="preserve">Toolkit for guidance. </w:t>
                                      </w:r>
                                    </w:p>
                                    <w:p w14:paraId="1526183F" w14:textId="77777777" w:rsidR="00940C70" w:rsidRPr="008C0725" w:rsidRDefault="00940C70" w:rsidP="00940C70">
                                      <w:pPr>
                                        <w:pStyle w:val="ListParagraph"/>
                                        <w:numPr>
                                          <w:ilvl w:val="0"/>
                                          <w:numId w:val="3"/>
                                        </w:numPr>
                                        <w:spacing w:after="120" w:line="240" w:lineRule="auto"/>
                                        <w:ind w:left="284" w:hanging="284"/>
                                        <w:contextualSpacing w:val="0"/>
                                        <w:rPr>
                                          <w:rFonts w:cstheme="minorHAnsi"/>
                                          <w:color w:val="FFFFFF" w:themeColor="background1"/>
                                          <w:szCs w:val="28"/>
                                        </w:rPr>
                                      </w:pPr>
                                      <w:r w:rsidRPr="008C0725">
                                        <w:rPr>
                                          <w:rFonts w:cstheme="minorHAnsi"/>
                                          <w:color w:val="FFFFFF" w:themeColor="background1"/>
                                          <w:szCs w:val="28"/>
                                        </w:rPr>
                                        <w:t>Find and replace ‘Name of School’ with your school’s name</w:t>
                                      </w:r>
                                      <w:r>
                                        <w:rPr>
                                          <w:rFonts w:cstheme="minorHAnsi"/>
                                          <w:color w:val="FFFFFF" w:themeColor="background1"/>
                                          <w:szCs w:val="28"/>
                                        </w:rPr>
                                        <w:t>.</w:t>
                                      </w:r>
                                    </w:p>
                                    <w:p w14:paraId="717CDEFB" w14:textId="77777777" w:rsidR="00940C70" w:rsidRPr="008C0725" w:rsidRDefault="00940C70" w:rsidP="00940C70">
                                      <w:pPr>
                                        <w:pStyle w:val="ListParagraph"/>
                                        <w:numPr>
                                          <w:ilvl w:val="0"/>
                                          <w:numId w:val="3"/>
                                        </w:numPr>
                                        <w:spacing w:after="120" w:line="240" w:lineRule="auto"/>
                                        <w:ind w:left="284" w:hanging="284"/>
                                        <w:contextualSpacing w:val="0"/>
                                        <w:rPr>
                                          <w:rFonts w:cstheme="minorHAnsi"/>
                                          <w:color w:val="FFFFFF" w:themeColor="background1"/>
                                          <w:szCs w:val="28"/>
                                        </w:rPr>
                                      </w:pPr>
                                      <w:r w:rsidRPr="008C0725">
                                        <w:rPr>
                                          <w:rFonts w:cstheme="minorHAnsi"/>
                                          <w:color w:val="FFFFFF" w:themeColor="background1"/>
                                          <w:szCs w:val="28"/>
                                        </w:rPr>
                                        <w:t>Find and replace ‘pupil’ or ‘pupils’ with ‘student’ or ‘students’ if preferred</w:t>
                                      </w:r>
                                      <w:r>
                                        <w:rPr>
                                          <w:rFonts w:cstheme="minorHAnsi"/>
                                          <w:color w:val="FFFFFF" w:themeColor="background1"/>
                                          <w:szCs w:val="28"/>
                                        </w:rPr>
                                        <w:t>.</w:t>
                                      </w:r>
                                    </w:p>
                                    <w:p w14:paraId="5E8348EE" w14:textId="77777777" w:rsidR="00940C70" w:rsidRPr="008C0725" w:rsidRDefault="00940C70" w:rsidP="00940C70">
                                      <w:pPr>
                                        <w:pStyle w:val="ListParagraph"/>
                                        <w:numPr>
                                          <w:ilvl w:val="0"/>
                                          <w:numId w:val="3"/>
                                        </w:numPr>
                                        <w:spacing w:after="120" w:line="240" w:lineRule="auto"/>
                                        <w:ind w:left="284" w:hanging="284"/>
                                        <w:contextualSpacing w:val="0"/>
                                        <w:rPr>
                                          <w:rFonts w:cstheme="minorHAnsi"/>
                                          <w:color w:val="FFFFFF" w:themeColor="background1"/>
                                          <w:szCs w:val="28"/>
                                        </w:rPr>
                                      </w:pPr>
                                      <w:r w:rsidRPr="008C0725">
                                        <w:rPr>
                                          <w:rFonts w:cstheme="minorHAnsi"/>
                                          <w:color w:val="FFFFFF" w:themeColor="background1"/>
                                          <w:szCs w:val="28"/>
                                        </w:rPr>
                                        <w:t>Add your school logo by right clicking the placeholder image and selecting ‘change picture’</w:t>
                                      </w:r>
                                      <w:r>
                                        <w:rPr>
                                          <w:rFonts w:cstheme="minorHAnsi"/>
                                          <w:color w:val="FFFFFF" w:themeColor="background1"/>
                                          <w:szCs w:val="28"/>
                                        </w:rPr>
                                        <w:t>.</w:t>
                                      </w:r>
                                    </w:p>
                                    <w:p w14:paraId="6D91B524" w14:textId="77777777" w:rsidR="00940C70" w:rsidRPr="008C0725" w:rsidRDefault="00940C70" w:rsidP="00940C70">
                                      <w:pPr>
                                        <w:pStyle w:val="ListParagraph"/>
                                        <w:numPr>
                                          <w:ilvl w:val="0"/>
                                          <w:numId w:val="3"/>
                                        </w:numPr>
                                        <w:spacing w:after="120" w:line="240" w:lineRule="auto"/>
                                        <w:ind w:left="284" w:hanging="284"/>
                                        <w:contextualSpacing w:val="0"/>
                                        <w:rPr>
                                          <w:rFonts w:cstheme="minorHAnsi"/>
                                          <w:color w:val="FFFFFF" w:themeColor="background1"/>
                                          <w:szCs w:val="28"/>
                                        </w:rPr>
                                      </w:pPr>
                                      <w:r w:rsidRPr="008C0725">
                                        <w:rPr>
                                          <w:rFonts w:cstheme="minorHAnsi"/>
                                          <w:color w:val="FFFFFF" w:themeColor="background1"/>
                                          <w:szCs w:val="28"/>
                                        </w:rPr>
                                        <w:t xml:space="preserve">Using the Toolkit guidance, work through the template adding and amending school-specific information as instructed. Where you are required to add or amend information this has been highlighted in yellow. </w:t>
                                      </w:r>
                                    </w:p>
                                    <w:p w14:paraId="09DF0863" w14:textId="77777777" w:rsidR="00940C70" w:rsidRPr="008C0725" w:rsidRDefault="00940C70" w:rsidP="00940C70">
                                      <w:pPr>
                                        <w:pStyle w:val="ListParagraph"/>
                                        <w:numPr>
                                          <w:ilvl w:val="0"/>
                                          <w:numId w:val="3"/>
                                        </w:numPr>
                                        <w:spacing w:after="120" w:line="240" w:lineRule="auto"/>
                                        <w:ind w:left="284" w:hanging="284"/>
                                        <w:contextualSpacing w:val="0"/>
                                        <w:rPr>
                                          <w:rFonts w:cstheme="minorHAnsi"/>
                                          <w:b/>
                                          <w:color w:val="FFFFFF" w:themeColor="background1"/>
                                          <w:sz w:val="48"/>
                                        </w:rPr>
                                      </w:pPr>
                                      <w:r w:rsidRPr="008C0725">
                                        <w:rPr>
                                          <w:rFonts w:cstheme="minorHAnsi"/>
                                          <w:color w:val="FFFFFF" w:themeColor="background1"/>
                                          <w:szCs w:val="28"/>
                                        </w:rPr>
                                        <w:t xml:space="preserve">Enter the date the plan was agreed by the Governing Body, the date of the next review and make a note in the school diary. </w:t>
                                      </w:r>
                                    </w:p>
                                    <w:p w14:paraId="4C517D6E" w14:textId="77777777" w:rsidR="00940C70" w:rsidRPr="008C0725" w:rsidRDefault="00940C70" w:rsidP="00940C70">
                                      <w:pPr>
                                        <w:pStyle w:val="ListParagraph"/>
                                        <w:numPr>
                                          <w:ilvl w:val="0"/>
                                          <w:numId w:val="3"/>
                                        </w:numPr>
                                        <w:spacing w:after="120" w:line="240" w:lineRule="auto"/>
                                        <w:ind w:left="284" w:hanging="284"/>
                                        <w:contextualSpacing w:val="0"/>
                                        <w:rPr>
                                          <w:rFonts w:cstheme="minorHAnsi"/>
                                          <w:b/>
                                          <w:color w:val="FFFFFF" w:themeColor="background1"/>
                                          <w:sz w:val="48"/>
                                        </w:rPr>
                                      </w:pPr>
                                      <w:r w:rsidRPr="008C0725">
                                        <w:rPr>
                                          <w:rFonts w:cstheme="minorHAnsi"/>
                                          <w:color w:val="FFFFFF" w:themeColor="background1"/>
                                          <w:szCs w:val="28"/>
                                        </w:rPr>
                                        <w:t>Delete the guidance prompts at the beginning of each section. You can find these by searching</w:t>
                                      </w:r>
                                      <w:r w:rsidRPr="008C0725">
                                        <w:rPr>
                                          <w:rFonts w:cstheme="minorHAnsi"/>
                                          <w:i/>
                                          <w:color w:val="FFFFFF" w:themeColor="background1"/>
                                          <w:szCs w:val="28"/>
                                        </w:rPr>
                                        <w:t xml:space="preserve"> ‘For guidance on completing this section’.</w:t>
                                      </w:r>
                                    </w:p>
                                    <w:p w14:paraId="6D45B907" w14:textId="77777777" w:rsidR="00940C70" w:rsidRPr="007E5630" w:rsidRDefault="00940C70" w:rsidP="00940C70">
                                      <w:pPr>
                                        <w:pStyle w:val="ListParagraph"/>
                                        <w:numPr>
                                          <w:ilvl w:val="0"/>
                                          <w:numId w:val="3"/>
                                        </w:numPr>
                                        <w:spacing w:after="120" w:line="240" w:lineRule="auto"/>
                                        <w:ind w:left="284" w:hanging="284"/>
                                        <w:contextualSpacing w:val="0"/>
                                        <w:rPr>
                                          <w:rFonts w:cstheme="minorHAnsi"/>
                                          <w:b/>
                                          <w:color w:val="FFFFFF" w:themeColor="background1"/>
                                        </w:rPr>
                                      </w:pPr>
                                      <w:r w:rsidRPr="008C0725">
                                        <w:rPr>
                                          <w:rFonts w:cstheme="minorHAnsi"/>
                                          <w:color w:val="FFFFFF" w:themeColor="background1"/>
                                          <w:szCs w:val="28"/>
                                        </w:rPr>
                                        <w:t>Once finished, delete this guidance page by clicking ‘Insert’, ‘Cover Page’, ‘Remove Current Cover Page’.</w:t>
                                      </w:r>
                                      <w:r>
                                        <w:rPr>
                                          <w:rFonts w:cstheme="minorHAnsi"/>
                                          <w:color w:val="FFFFFF" w:themeColor="background1"/>
                                          <w:szCs w:val="28"/>
                                        </w:rPr>
                                        <w:br/>
                                      </w:r>
                                    </w:p>
                                    <w:p w14:paraId="26D83A1B" w14:textId="0666FB77" w:rsidR="00940C70" w:rsidRPr="008C0725" w:rsidRDefault="00940C70" w:rsidP="00940C70">
                                      <w:pPr>
                                        <w:jc w:val="both"/>
                                        <w:rPr>
                                          <w:rFonts w:cstheme="minorHAnsi"/>
                                          <w:b/>
                                          <w:color w:val="FFFFFF" w:themeColor="background1"/>
                                          <w:shd w:val="clear" w:color="auto" w:fill="FFFFFF"/>
                                        </w:rPr>
                                      </w:pPr>
                                      <w:r>
                                        <w:rPr>
                                          <w:rFonts w:cstheme="minorHAnsi"/>
                                          <w:b/>
                                          <w:color w:val="FFFFFF" w:themeColor="background1"/>
                                          <w:szCs w:val="20"/>
                                          <w:lang w:val="en-US"/>
                                        </w:rPr>
                                        <w:t>(!) Y</w:t>
                                      </w:r>
                                      <w:r w:rsidRPr="008C0725">
                                        <w:rPr>
                                          <w:rFonts w:cstheme="minorHAnsi"/>
                                          <w:b/>
                                          <w:color w:val="FFFFFF" w:themeColor="background1"/>
                                          <w:szCs w:val="20"/>
                                          <w:lang w:val="en-US"/>
                                        </w:rPr>
                                        <w:t xml:space="preserve">ou must ensure that any Accessibility Plan derived from the guidance in the pdnet Toolkit reflects your </w:t>
                                      </w:r>
                                      <w:r w:rsidR="00803784">
                                        <w:rPr>
                                          <w:rFonts w:cstheme="minorHAnsi"/>
                                          <w:b/>
                                          <w:color w:val="FFFFFF" w:themeColor="background1"/>
                                          <w:szCs w:val="20"/>
                                          <w:lang w:val="en-US"/>
                                        </w:rPr>
                                        <w:t>school</w:t>
                                      </w:r>
                                      <w:r w:rsidRPr="008C0725">
                                        <w:rPr>
                                          <w:rFonts w:cstheme="minorHAnsi"/>
                                          <w:b/>
                                          <w:color w:val="FFFFFF" w:themeColor="background1"/>
                                          <w:szCs w:val="20"/>
                                          <w:lang w:val="en-US"/>
                                        </w:rPr>
                                        <w:t>’s specific circumstances.</w:t>
                                      </w:r>
                                      <w:r w:rsidRPr="008C0725">
                                        <w:rPr>
                                          <w:rFonts w:cstheme="minorHAnsi"/>
                                          <w:b/>
                                          <w:color w:val="FFFFFF" w:themeColor="background1"/>
                                          <w:shd w:val="clear" w:color="auto" w:fill="FFFFFF"/>
                                        </w:rPr>
                                        <w:t xml:space="preserve"> </w:t>
                                      </w:r>
                                    </w:p>
                                    <w:p w14:paraId="5039DB53" w14:textId="77777777" w:rsidR="00940C70" w:rsidRPr="008C0725" w:rsidRDefault="00940C70" w:rsidP="00940C70">
                                      <w:pPr>
                                        <w:spacing w:after="120" w:line="240" w:lineRule="auto"/>
                                        <w:rPr>
                                          <w:rFonts w:cstheme="minorHAnsi"/>
                                          <w:b/>
                                          <w:color w:val="FFFFFF" w:themeColor="background1"/>
                                          <w:sz w:val="48"/>
                                        </w:rPr>
                                      </w:pPr>
                                    </w:p>
                                  </w:txbxContent>
                                </wps:txbx>
                                <wps:bodyPr rot="0" vert="horz" wrap="square" lIns="91440" tIns="45720" rIns="91440" bIns="45720" anchor="t" anchorCtr="0">
                                  <a:noAutofit/>
                                </wps:bodyPr>
                              </wps:wsp>
                              <wpg:grpSp>
                                <wpg:cNvPr id="27" name="Group 27"/>
                                <wpg:cNvGrpSpPr/>
                                <wpg:grpSpPr>
                                  <a:xfrm>
                                    <a:off x="127221" y="-361950"/>
                                    <a:ext cx="5866204" cy="828040"/>
                                    <a:chOff x="0" y="-361950"/>
                                    <a:chExt cx="5866204" cy="828040"/>
                                  </a:xfrm>
                                </wpg:grpSpPr>
                                <wps:wsp>
                                  <wps:cNvPr id="12" name="Text Box 12"/>
                                  <wps:cNvSpPr txBox="1"/>
                                  <wps:spPr>
                                    <a:xfrm>
                                      <a:off x="866692" y="-242681"/>
                                      <a:ext cx="4999512" cy="593725"/>
                                    </a:xfrm>
                                    <a:prstGeom prst="rect">
                                      <a:avLst/>
                                    </a:prstGeom>
                                    <a:noFill/>
                                    <a:ln w="6350">
                                      <a:noFill/>
                                    </a:ln>
                                  </wps:spPr>
                                  <wps:txbx>
                                    <w:txbxContent>
                                      <w:p w14:paraId="569FDDDC" w14:textId="634A4BB3" w:rsidR="00940C70" w:rsidRPr="00A12290" w:rsidRDefault="00940C70" w:rsidP="00940C70">
                                        <w:pPr>
                                          <w:rPr>
                                            <w:b/>
                                            <w:color w:val="FFFFFF" w:themeColor="background1"/>
                                            <w:sz w:val="48"/>
                                          </w:rPr>
                                        </w:pPr>
                                        <w:r w:rsidRPr="00A12290">
                                          <w:rPr>
                                            <w:b/>
                                            <w:color w:val="FFFFFF" w:themeColor="background1"/>
                                            <w:sz w:val="48"/>
                                          </w:rPr>
                                          <w:t>Accessibility Plan Template</w:t>
                                        </w:r>
                                      </w:p>
                                      <w:p w14:paraId="4E0F318A" w14:textId="77777777" w:rsidR="00940C70" w:rsidRPr="00A12290" w:rsidRDefault="00940C70" w:rsidP="00940C70">
                                        <w:pPr>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0" name="Picture 20"/>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361950"/>
                                      <a:ext cx="783590" cy="828040"/>
                                    </a:xfrm>
                                    <a:prstGeom prst="rect">
                                      <a:avLst/>
                                    </a:prstGeom>
                                  </pic:spPr>
                                </pic:pic>
                              </wpg:grpSp>
                            </wpg:grpSp>
                          </wpg:grpSp>
                        </wpg:wgp>
                      </a:graphicData>
                    </a:graphic>
                  </wp:anchor>
                </w:drawing>
              </mc:Choice>
              <mc:Fallback>
                <w:pict>
                  <v:group w14:anchorId="784D2BC7" id="Group 4" o:spid="_x0000_s1026" style="position:absolute;margin-left:-46.1pt;margin-top:-20.75pt;width:540.45pt;height:10in;z-index:251671552" coordsize="68634,914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">
                    <v:rect id="Rectangle 33" o:spid="_x0000_s1027" style="position:absolute;left:2340;width:66294;height:9144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" fillcolor="#00587d" stroked="f" strokeweight="1pt">
                      <v:textbox inset="36pt,1in,1in,208.8pt">
                        <w:txbxContent>
                          <w:p w14:paraId="75BEE3EC" w14:textId="77777777" w:rsidR="00940C70" w:rsidRDefault="00940C70" w:rsidP="00940C70">
                            <w:pPr>
                              <w:pStyle w:val="NoSpacing"/>
                              <w:rPr>
                                <w:color w:val="FFFFFF" w:themeColor="background1"/>
                                <w:sz w:val="28"/>
                                <w:szCs w:val="28"/>
                              </w:rPr>
                            </w:pPr>
                          </w:p>
                        </w:txbxContent>
                      </v:textbox>
                    </v:rect>
                    <v:group id="Group 29" o:spid="_x0000_s1028" style="position:absolute;width:66827;height:91440" coordsize="66830,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34" o:spid="_x0000_s1029" style="position:absolute;width:2340;height:9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" fillcolor="#009fe3" stroked="f" strokeweight="1pt"/>
                      <v:group id="Group 28" o:spid="_x0000_s1030" style="position:absolute;left:3418;top:25720;width:63412;height:64386" coordorigin=",-3619" coordsize="63411,64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type id="_x0000_t202" coordsize="21600,21600" o:spt="202" path="m,l,21600r21600,l21600,xe">
                          <v:stroke joinstyle="miter"/>
                          <v:path gradientshapeok="t" o:connecttype="rect"/>
                        </v:shapetype>
                        <v:shape id="Text Box 2" o:spid="_x0000_s1031" type="#_x0000_t202" style="position:absolute;top:6891;width:63410;height:53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373AB9F7" w14:textId="77777777" w:rsidR="00940C70" w:rsidRPr="008C0725" w:rsidRDefault="00940C70" w:rsidP="00940C70">
                                <w:pPr>
                                  <w:rPr>
                                    <w:rFonts w:cstheme="minorHAnsi"/>
                                    <w:b/>
                                    <w:color w:val="FFFFFF" w:themeColor="background1"/>
                                    <w:sz w:val="28"/>
                                  </w:rPr>
                                </w:pPr>
                                <w:r w:rsidRPr="008C0725">
                                  <w:rPr>
                                    <w:rFonts w:cstheme="minorHAnsi"/>
                                    <w:b/>
                                    <w:color w:val="FFFFFF" w:themeColor="background1"/>
                                    <w:sz w:val="28"/>
                                  </w:rPr>
                                  <w:t>About the Template</w:t>
                                </w:r>
                              </w:p>
                              <w:p w14:paraId="62FCFB7D" w14:textId="3536D02F" w:rsidR="00940C70" w:rsidRPr="008C0725" w:rsidRDefault="00940C70" w:rsidP="00940C70">
                                <w:pPr>
                                  <w:pStyle w:val="MainText"/>
                                  <w:rPr>
                                    <w:rFonts w:asciiTheme="minorHAnsi" w:hAnsiTheme="minorHAnsi" w:cstheme="minorHAnsi"/>
                                    <w:color w:val="FFFFFF" w:themeColor="background1"/>
                                    <w:sz w:val="22"/>
                                    <w:szCs w:val="28"/>
                                  </w:rPr>
                                </w:pPr>
                                <w:r w:rsidRPr="008C0725">
                                  <w:rPr>
                                    <w:rFonts w:asciiTheme="minorHAnsi" w:hAnsiTheme="minorHAnsi" w:cstheme="minorHAnsi"/>
                                    <w:color w:val="FFFFFF" w:themeColor="background1"/>
                                    <w:sz w:val="22"/>
                                    <w:szCs w:val="28"/>
                                  </w:rPr>
                                  <w:t xml:space="preserve">This template forms part of the pdnet </w:t>
                                </w:r>
                                <w:r w:rsidRPr="008C0725">
                                  <w:rPr>
                                    <w:rFonts w:asciiTheme="minorHAnsi" w:hAnsiTheme="minorHAnsi" w:cstheme="minorHAnsi"/>
                                    <w:i/>
                                    <w:color w:val="FFFFFF" w:themeColor="background1"/>
                                    <w:sz w:val="22"/>
                                    <w:szCs w:val="28"/>
                                  </w:rPr>
                                  <w:t>Accessibility Planning Toolkit</w:t>
                                </w:r>
                                <w:r w:rsidRPr="008C0725">
                                  <w:rPr>
                                    <w:rFonts w:asciiTheme="minorHAnsi" w:hAnsiTheme="minorHAnsi" w:cstheme="minorHAnsi"/>
                                    <w:color w:val="FFFFFF" w:themeColor="background1"/>
                                    <w:sz w:val="22"/>
                                    <w:szCs w:val="28"/>
                                  </w:rPr>
                                  <w:t xml:space="preserve">, which aims to support schools to effectively evaluate the accessibility of their provision and plan to improve access for learners, particularly those with a physical disability. </w:t>
                                </w:r>
                                <w:r w:rsidRPr="00662429">
                                  <w:rPr>
                                    <w:rFonts w:asciiTheme="minorHAnsi" w:hAnsiTheme="minorHAnsi" w:cstheme="minorHAnsi"/>
                                    <w:color w:val="FFFFFF" w:themeColor="background1"/>
                                    <w:sz w:val="22"/>
                                    <w:szCs w:val="28"/>
                                  </w:rPr>
                                  <w:t xml:space="preserve">The Toolkit will guide you step-by-step through the process of developing a robust </w:t>
                                </w:r>
                                <w:r>
                                  <w:rPr>
                                    <w:rFonts w:asciiTheme="minorHAnsi" w:hAnsiTheme="minorHAnsi" w:cstheme="minorHAnsi"/>
                                    <w:color w:val="FFFFFF" w:themeColor="background1"/>
                                    <w:sz w:val="22"/>
                                    <w:szCs w:val="28"/>
                                  </w:rPr>
                                  <w:t>A</w:t>
                                </w:r>
                                <w:r w:rsidRPr="00662429">
                                  <w:rPr>
                                    <w:rFonts w:asciiTheme="minorHAnsi" w:hAnsiTheme="minorHAnsi" w:cstheme="minorHAnsi"/>
                                    <w:color w:val="FFFFFF" w:themeColor="background1"/>
                                    <w:sz w:val="22"/>
                                    <w:szCs w:val="28"/>
                                  </w:rPr>
                                  <w:t>ccessibility Plan</w:t>
                                </w:r>
                                <w:r>
                                  <w:rPr>
                                    <w:rFonts w:asciiTheme="minorHAnsi" w:hAnsiTheme="minorHAnsi" w:cstheme="minorHAnsi"/>
                                    <w:color w:val="FFFFFF" w:themeColor="background1"/>
                                    <w:sz w:val="22"/>
                                    <w:szCs w:val="28"/>
                                  </w:rPr>
                                  <w:t xml:space="preserve">. It also </w:t>
                                </w:r>
                                <w:r w:rsidRPr="00662429">
                                  <w:rPr>
                                    <w:rFonts w:asciiTheme="minorHAnsi" w:hAnsiTheme="minorHAnsi" w:cstheme="minorHAnsi"/>
                                    <w:color w:val="FFFFFF" w:themeColor="background1"/>
                                    <w:sz w:val="22"/>
                                    <w:szCs w:val="28"/>
                                  </w:rPr>
                                  <w:t xml:space="preserve">includes an in-depth case study that </w:t>
                                </w:r>
                                <w:r>
                                  <w:rPr>
                                    <w:rFonts w:asciiTheme="minorHAnsi" w:hAnsiTheme="minorHAnsi" w:cstheme="minorHAnsi"/>
                                    <w:color w:val="FFFFFF" w:themeColor="background1"/>
                                    <w:sz w:val="22"/>
                                    <w:szCs w:val="28"/>
                                  </w:rPr>
                                  <w:t>gives an example of a well-</w:t>
                                </w:r>
                                <w:r w:rsidRPr="00662429">
                                  <w:rPr>
                                    <w:rFonts w:asciiTheme="minorHAnsi" w:hAnsiTheme="minorHAnsi" w:cstheme="minorHAnsi"/>
                                    <w:color w:val="FFFFFF" w:themeColor="background1"/>
                                    <w:sz w:val="22"/>
                                    <w:szCs w:val="28"/>
                                  </w:rPr>
                                  <w:t>developed plan.</w:t>
                                </w:r>
                                <w:r>
                                  <w:rPr>
                                    <w:rFonts w:asciiTheme="minorHAnsi" w:hAnsiTheme="minorHAnsi" w:cstheme="minorHAnsi"/>
                                    <w:color w:val="FFFFFF" w:themeColor="background1"/>
                                    <w:sz w:val="22"/>
                                    <w:szCs w:val="28"/>
                                  </w:rPr>
                                  <w:t xml:space="preserve"> Download the Toolkit </w:t>
                                </w:r>
                                <w:hyperlink r:id="rId9" w:history="1">
                                  <w:r w:rsidRPr="002105B6">
                                    <w:rPr>
                                      <w:rStyle w:val="Hyperlink"/>
                                      <w:rFonts w:asciiTheme="minorHAnsi" w:hAnsiTheme="minorHAnsi" w:cstheme="minorHAnsi"/>
                                      <w:sz w:val="22"/>
                                      <w:szCs w:val="28"/>
                                    </w:rPr>
                                    <w:t>here</w:t>
                                  </w:r>
                                </w:hyperlink>
                                <w:bookmarkStart w:id="1" w:name="_GoBack"/>
                                <w:bookmarkEnd w:id="1"/>
                                <w:r>
                                  <w:rPr>
                                    <w:rFonts w:asciiTheme="minorHAnsi" w:hAnsiTheme="minorHAnsi" w:cstheme="minorHAnsi"/>
                                    <w:color w:val="FFFFFF" w:themeColor="background1"/>
                                    <w:sz w:val="22"/>
                                    <w:szCs w:val="28"/>
                                  </w:rPr>
                                  <w:t>.</w:t>
                                </w:r>
                              </w:p>
                              <w:p w14:paraId="1E48E48C" w14:textId="77777777" w:rsidR="00940C70" w:rsidRPr="008C0725" w:rsidRDefault="00940C70" w:rsidP="00940C70">
                                <w:pPr>
                                  <w:pStyle w:val="NoSpacing"/>
                                  <w:rPr>
                                    <w:rFonts w:cstheme="minorHAnsi"/>
                                    <w:color w:val="FFFFFF" w:themeColor="background1"/>
                                    <w:szCs w:val="28"/>
                                  </w:rPr>
                                </w:pPr>
                              </w:p>
                              <w:p w14:paraId="6D74852E" w14:textId="3CF9856C" w:rsidR="00940C70" w:rsidRPr="008C0725" w:rsidRDefault="00940C70" w:rsidP="00940C70">
                                <w:pPr>
                                  <w:rPr>
                                    <w:rFonts w:cstheme="minorHAnsi"/>
                                    <w:b/>
                                    <w:color w:val="FFFFFF" w:themeColor="background1"/>
                                    <w:sz w:val="28"/>
                                  </w:rPr>
                                </w:pPr>
                                <w:r w:rsidRPr="008C0725">
                                  <w:rPr>
                                    <w:rFonts w:cstheme="minorHAnsi"/>
                                    <w:b/>
                                    <w:color w:val="FFFFFF" w:themeColor="background1"/>
                                    <w:sz w:val="28"/>
                                  </w:rPr>
                                  <w:t>Completing your Accessibility Plan</w:t>
                                </w:r>
                                <w:r w:rsidR="004A6B20">
                                  <w:rPr>
                                    <w:rFonts w:cstheme="minorHAnsi"/>
                                    <w:b/>
                                    <w:color w:val="FFFFFF" w:themeColor="background1"/>
                                    <w:sz w:val="28"/>
                                  </w:rPr>
                                  <w:t xml:space="preserve"> -</w:t>
                                </w:r>
                                <w:r w:rsidRPr="008C0725">
                                  <w:rPr>
                                    <w:rFonts w:cstheme="minorHAnsi"/>
                                    <w:b/>
                                    <w:color w:val="FFFFFF" w:themeColor="background1"/>
                                    <w:sz w:val="28"/>
                                  </w:rPr>
                                  <w:t xml:space="preserve"> the basics</w:t>
                                </w:r>
                              </w:p>
                              <w:p w14:paraId="2A262A00" w14:textId="77777777" w:rsidR="00940C70" w:rsidRPr="008C0725" w:rsidRDefault="00940C70" w:rsidP="00940C70">
                                <w:pPr>
                                  <w:pStyle w:val="ListParagraph"/>
                                  <w:numPr>
                                    <w:ilvl w:val="0"/>
                                    <w:numId w:val="3"/>
                                  </w:numPr>
                                  <w:spacing w:after="120" w:line="240" w:lineRule="auto"/>
                                  <w:ind w:left="284" w:hanging="284"/>
                                  <w:contextualSpacing w:val="0"/>
                                  <w:rPr>
                                    <w:rFonts w:cstheme="minorHAnsi"/>
                                    <w:color w:val="FFFFFF" w:themeColor="background1"/>
                                    <w:szCs w:val="28"/>
                                  </w:rPr>
                                </w:pPr>
                                <w:r w:rsidRPr="008C0725">
                                  <w:rPr>
                                    <w:rFonts w:cstheme="minorHAnsi"/>
                                    <w:color w:val="FFFFFF" w:themeColor="background1"/>
                                    <w:szCs w:val="28"/>
                                  </w:rPr>
                                  <w:t xml:space="preserve">Download the </w:t>
                                </w:r>
                                <w:r w:rsidRPr="008C0725">
                                  <w:rPr>
                                    <w:rFonts w:cstheme="minorHAnsi"/>
                                    <w:i/>
                                    <w:color w:val="FFFFFF" w:themeColor="background1"/>
                                    <w:szCs w:val="28"/>
                                  </w:rPr>
                                  <w:t>Accessibility Planning Toolkit</w:t>
                                </w:r>
                                <w:r w:rsidRPr="008C0725">
                                  <w:rPr>
                                    <w:rFonts w:cstheme="minorHAnsi"/>
                                    <w:color w:val="FFFFFF" w:themeColor="background1"/>
                                    <w:szCs w:val="28"/>
                                  </w:rPr>
                                  <w:t xml:space="preserve"> and have it to hand as you work through the template. At the beginning of each section of the template you will see a prompt for which pages to refer to within the </w:t>
                                </w:r>
                                <w:r>
                                  <w:rPr>
                                    <w:rFonts w:cstheme="minorHAnsi"/>
                                    <w:color w:val="FFFFFF" w:themeColor="background1"/>
                                    <w:szCs w:val="28"/>
                                  </w:rPr>
                                  <w:t xml:space="preserve">Toolkit for guidance. </w:t>
                                </w:r>
                              </w:p>
                              <w:p w14:paraId="1526183F" w14:textId="77777777" w:rsidR="00940C70" w:rsidRPr="008C0725" w:rsidRDefault="00940C70" w:rsidP="00940C70">
                                <w:pPr>
                                  <w:pStyle w:val="ListParagraph"/>
                                  <w:numPr>
                                    <w:ilvl w:val="0"/>
                                    <w:numId w:val="3"/>
                                  </w:numPr>
                                  <w:spacing w:after="120" w:line="240" w:lineRule="auto"/>
                                  <w:ind w:left="284" w:hanging="284"/>
                                  <w:contextualSpacing w:val="0"/>
                                  <w:rPr>
                                    <w:rFonts w:cstheme="minorHAnsi"/>
                                    <w:color w:val="FFFFFF" w:themeColor="background1"/>
                                    <w:szCs w:val="28"/>
                                  </w:rPr>
                                </w:pPr>
                                <w:r w:rsidRPr="008C0725">
                                  <w:rPr>
                                    <w:rFonts w:cstheme="minorHAnsi"/>
                                    <w:color w:val="FFFFFF" w:themeColor="background1"/>
                                    <w:szCs w:val="28"/>
                                  </w:rPr>
                                  <w:t>Find and replace ‘Name of School’ with your school’s name</w:t>
                                </w:r>
                                <w:r>
                                  <w:rPr>
                                    <w:rFonts w:cstheme="minorHAnsi"/>
                                    <w:color w:val="FFFFFF" w:themeColor="background1"/>
                                    <w:szCs w:val="28"/>
                                  </w:rPr>
                                  <w:t>.</w:t>
                                </w:r>
                              </w:p>
                              <w:p w14:paraId="717CDEFB" w14:textId="77777777" w:rsidR="00940C70" w:rsidRPr="008C0725" w:rsidRDefault="00940C70" w:rsidP="00940C70">
                                <w:pPr>
                                  <w:pStyle w:val="ListParagraph"/>
                                  <w:numPr>
                                    <w:ilvl w:val="0"/>
                                    <w:numId w:val="3"/>
                                  </w:numPr>
                                  <w:spacing w:after="120" w:line="240" w:lineRule="auto"/>
                                  <w:ind w:left="284" w:hanging="284"/>
                                  <w:contextualSpacing w:val="0"/>
                                  <w:rPr>
                                    <w:rFonts w:cstheme="minorHAnsi"/>
                                    <w:color w:val="FFFFFF" w:themeColor="background1"/>
                                    <w:szCs w:val="28"/>
                                  </w:rPr>
                                </w:pPr>
                                <w:r w:rsidRPr="008C0725">
                                  <w:rPr>
                                    <w:rFonts w:cstheme="minorHAnsi"/>
                                    <w:color w:val="FFFFFF" w:themeColor="background1"/>
                                    <w:szCs w:val="28"/>
                                  </w:rPr>
                                  <w:t>Find and replace ‘pupil’ or ‘pupils’ with ‘student’ or ‘students’ if preferred</w:t>
                                </w:r>
                                <w:r>
                                  <w:rPr>
                                    <w:rFonts w:cstheme="minorHAnsi"/>
                                    <w:color w:val="FFFFFF" w:themeColor="background1"/>
                                    <w:szCs w:val="28"/>
                                  </w:rPr>
                                  <w:t>.</w:t>
                                </w:r>
                              </w:p>
                              <w:p w14:paraId="5E8348EE" w14:textId="77777777" w:rsidR="00940C70" w:rsidRPr="008C0725" w:rsidRDefault="00940C70" w:rsidP="00940C70">
                                <w:pPr>
                                  <w:pStyle w:val="ListParagraph"/>
                                  <w:numPr>
                                    <w:ilvl w:val="0"/>
                                    <w:numId w:val="3"/>
                                  </w:numPr>
                                  <w:spacing w:after="120" w:line="240" w:lineRule="auto"/>
                                  <w:ind w:left="284" w:hanging="284"/>
                                  <w:contextualSpacing w:val="0"/>
                                  <w:rPr>
                                    <w:rFonts w:cstheme="minorHAnsi"/>
                                    <w:color w:val="FFFFFF" w:themeColor="background1"/>
                                    <w:szCs w:val="28"/>
                                  </w:rPr>
                                </w:pPr>
                                <w:r w:rsidRPr="008C0725">
                                  <w:rPr>
                                    <w:rFonts w:cstheme="minorHAnsi"/>
                                    <w:color w:val="FFFFFF" w:themeColor="background1"/>
                                    <w:szCs w:val="28"/>
                                  </w:rPr>
                                  <w:t>Add your school logo by right clicking the placeholder image and selecting ‘change picture’</w:t>
                                </w:r>
                                <w:r>
                                  <w:rPr>
                                    <w:rFonts w:cstheme="minorHAnsi"/>
                                    <w:color w:val="FFFFFF" w:themeColor="background1"/>
                                    <w:szCs w:val="28"/>
                                  </w:rPr>
                                  <w:t>.</w:t>
                                </w:r>
                              </w:p>
                              <w:p w14:paraId="6D91B524" w14:textId="77777777" w:rsidR="00940C70" w:rsidRPr="008C0725" w:rsidRDefault="00940C70" w:rsidP="00940C70">
                                <w:pPr>
                                  <w:pStyle w:val="ListParagraph"/>
                                  <w:numPr>
                                    <w:ilvl w:val="0"/>
                                    <w:numId w:val="3"/>
                                  </w:numPr>
                                  <w:spacing w:after="120" w:line="240" w:lineRule="auto"/>
                                  <w:ind w:left="284" w:hanging="284"/>
                                  <w:contextualSpacing w:val="0"/>
                                  <w:rPr>
                                    <w:rFonts w:cstheme="minorHAnsi"/>
                                    <w:color w:val="FFFFFF" w:themeColor="background1"/>
                                    <w:szCs w:val="28"/>
                                  </w:rPr>
                                </w:pPr>
                                <w:r w:rsidRPr="008C0725">
                                  <w:rPr>
                                    <w:rFonts w:cstheme="minorHAnsi"/>
                                    <w:color w:val="FFFFFF" w:themeColor="background1"/>
                                    <w:szCs w:val="28"/>
                                  </w:rPr>
                                  <w:t xml:space="preserve">Using the Toolkit guidance, work through the template adding and amending school-specific information as instructed. Where you are required to add or amend information this has been highlighted in yellow. </w:t>
                                </w:r>
                              </w:p>
                              <w:p w14:paraId="09DF0863" w14:textId="77777777" w:rsidR="00940C70" w:rsidRPr="008C0725" w:rsidRDefault="00940C70" w:rsidP="00940C70">
                                <w:pPr>
                                  <w:pStyle w:val="ListParagraph"/>
                                  <w:numPr>
                                    <w:ilvl w:val="0"/>
                                    <w:numId w:val="3"/>
                                  </w:numPr>
                                  <w:spacing w:after="120" w:line="240" w:lineRule="auto"/>
                                  <w:ind w:left="284" w:hanging="284"/>
                                  <w:contextualSpacing w:val="0"/>
                                  <w:rPr>
                                    <w:rFonts w:cstheme="minorHAnsi"/>
                                    <w:b/>
                                    <w:color w:val="FFFFFF" w:themeColor="background1"/>
                                    <w:sz w:val="48"/>
                                  </w:rPr>
                                </w:pPr>
                                <w:r w:rsidRPr="008C0725">
                                  <w:rPr>
                                    <w:rFonts w:cstheme="minorHAnsi"/>
                                    <w:color w:val="FFFFFF" w:themeColor="background1"/>
                                    <w:szCs w:val="28"/>
                                  </w:rPr>
                                  <w:t xml:space="preserve">Enter the date the plan was agreed by the Governing Body, the date of the next review and make a note in the school diary. </w:t>
                                </w:r>
                              </w:p>
                              <w:p w14:paraId="4C517D6E" w14:textId="77777777" w:rsidR="00940C70" w:rsidRPr="008C0725" w:rsidRDefault="00940C70" w:rsidP="00940C70">
                                <w:pPr>
                                  <w:pStyle w:val="ListParagraph"/>
                                  <w:numPr>
                                    <w:ilvl w:val="0"/>
                                    <w:numId w:val="3"/>
                                  </w:numPr>
                                  <w:spacing w:after="120" w:line="240" w:lineRule="auto"/>
                                  <w:ind w:left="284" w:hanging="284"/>
                                  <w:contextualSpacing w:val="0"/>
                                  <w:rPr>
                                    <w:rFonts w:cstheme="minorHAnsi"/>
                                    <w:b/>
                                    <w:color w:val="FFFFFF" w:themeColor="background1"/>
                                    <w:sz w:val="48"/>
                                  </w:rPr>
                                </w:pPr>
                                <w:r w:rsidRPr="008C0725">
                                  <w:rPr>
                                    <w:rFonts w:cstheme="minorHAnsi"/>
                                    <w:color w:val="FFFFFF" w:themeColor="background1"/>
                                    <w:szCs w:val="28"/>
                                  </w:rPr>
                                  <w:t>Delete the guidance prompts at the beginning of each section. You can find these by searching</w:t>
                                </w:r>
                                <w:r w:rsidRPr="008C0725">
                                  <w:rPr>
                                    <w:rFonts w:cstheme="minorHAnsi"/>
                                    <w:i/>
                                    <w:color w:val="FFFFFF" w:themeColor="background1"/>
                                    <w:szCs w:val="28"/>
                                  </w:rPr>
                                  <w:t xml:space="preserve"> ‘For guidance on completing this section’.</w:t>
                                </w:r>
                              </w:p>
                              <w:p w14:paraId="6D45B907" w14:textId="77777777" w:rsidR="00940C70" w:rsidRPr="007E5630" w:rsidRDefault="00940C70" w:rsidP="00940C70">
                                <w:pPr>
                                  <w:pStyle w:val="ListParagraph"/>
                                  <w:numPr>
                                    <w:ilvl w:val="0"/>
                                    <w:numId w:val="3"/>
                                  </w:numPr>
                                  <w:spacing w:after="120" w:line="240" w:lineRule="auto"/>
                                  <w:ind w:left="284" w:hanging="284"/>
                                  <w:contextualSpacing w:val="0"/>
                                  <w:rPr>
                                    <w:rFonts w:cstheme="minorHAnsi"/>
                                    <w:b/>
                                    <w:color w:val="FFFFFF" w:themeColor="background1"/>
                                  </w:rPr>
                                </w:pPr>
                                <w:r w:rsidRPr="008C0725">
                                  <w:rPr>
                                    <w:rFonts w:cstheme="minorHAnsi"/>
                                    <w:color w:val="FFFFFF" w:themeColor="background1"/>
                                    <w:szCs w:val="28"/>
                                  </w:rPr>
                                  <w:t>Once finished, delete this guidance page by clicking ‘Insert’, ‘Cover Page’, ‘Remove Current Cover Page’.</w:t>
                                </w:r>
                                <w:r>
                                  <w:rPr>
                                    <w:rFonts w:cstheme="minorHAnsi"/>
                                    <w:color w:val="FFFFFF" w:themeColor="background1"/>
                                    <w:szCs w:val="28"/>
                                  </w:rPr>
                                  <w:br/>
                                </w:r>
                              </w:p>
                              <w:p w14:paraId="26D83A1B" w14:textId="0666FB77" w:rsidR="00940C70" w:rsidRPr="008C0725" w:rsidRDefault="00940C70" w:rsidP="00940C70">
                                <w:pPr>
                                  <w:jc w:val="both"/>
                                  <w:rPr>
                                    <w:rFonts w:cstheme="minorHAnsi"/>
                                    <w:b/>
                                    <w:color w:val="FFFFFF" w:themeColor="background1"/>
                                    <w:shd w:val="clear" w:color="auto" w:fill="FFFFFF"/>
                                  </w:rPr>
                                </w:pPr>
                                <w:r>
                                  <w:rPr>
                                    <w:rFonts w:cstheme="minorHAnsi"/>
                                    <w:b/>
                                    <w:color w:val="FFFFFF" w:themeColor="background1"/>
                                    <w:szCs w:val="20"/>
                                    <w:lang w:val="en-US"/>
                                  </w:rPr>
                                  <w:t>(!) Y</w:t>
                                </w:r>
                                <w:r w:rsidRPr="008C0725">
                                  <w:rPr>
                                    <w:rFonts w:cstheme="minorHAnsi"/>
                                    <w:b/>
                                    <w:color w:val="FFFFFF" w:themeColor="background1"/>
                                    <w:szCs w:val="20"/>
                                    <w:lang w:val="en-US"/>
                                  </w:rPr>
                                  <w:t xml:space="preserve">ou must ensure that any Accessibility Plan derived from the guidance in the pdnet Toolkit reflects your </w:t>
                                </w:r>
                                <w:r w:rsidR="00803784">
                                  <w:rPr>
                                    <w:rFonts w:cstheme="minorHAnsi"/>
                                    <w:b/>
                                    <w:color w:val="FFFFFF" w:themeColor="background1"/>
                                    <w:szCs w:val="20"/>
                                    <w:lang w:val="en-US"/>
                                  </w:rPr>
                                  <w:t>school</w:t>
                                </w:r>
                                <w:r w:rsidRPr="008C0725">
                                  <w:rPr>
                                    <w:rFonts w:cstheme="minorHAnsi"/>
                                    <w:b/>
                                    <w:color w:val="FFFFFF" w:themeColor="background1"/>
                                    <w:szCs w:val="20"/>
                                    <w:lang w:val="en-US"/>
                                  </w:rPr>
                                  <w:t>’s specific circumstances.</w:t>
                                </w:r>
                                <w:r w:rsidRPr="008C0725">
                                  <w:rPr>
                                    <w:rFonts w:cstheme="minorHAnsi"/>
                                    <w:b/>
                                    <w:color w:val="FFFFFF" w:themeColor="background1"/>
                                    <w:shd w:val="clear" w:color="auto" w:fill="FFFFFF"/>
                                  </w:rPr>
                                  <w:t xml:space="preserve"> </w:t>
                                </w:r>
                              </w:p>
                              <w:p w14:paraId="5039DB53" w14:textId="77777777" w:rsidR="00940C70" w:rsidRPr="008C0725" w:rsidRDefault="00940C70" w:rsidP="00940C70">
                                <w:pPr>
                                  <w:spacing w:after="120" w:line="240" w:lineRule="auto"/>
                                  <w:rPr>
                                    <w:rFonts w:cstheme="minorHAnsi"/>
                                    <w:b/>
                                    <w:color w:val="FFFFFF" w:themeColor="background1"/>
                                    <w:sz w:val="48"/>
                                  </w:rPr>
                                </w:pPr>
                              </w:p>
                            </w:txbxContent>
                          </v:textbox>
                        </v:shape>
                        <v:group id="Group 27" o:spid="_x0000_s1032" style="position:absolute;left:1272;top:-3619;width:58662;height:8279" coordorigin=",-3619" coordsize="58662,8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Text Box 12" o:spid="_x0000_s1033" type="#_x0000_t202" style="position:absolute;left:8666;top:-2426;width:49996;height:5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569FDDDC" w14:textId="634A4BB3" w:rsidR="00940C70" w:rsidRPr="00A12290" w:rsidRDefault="00940C70" w:rsidP="00940C70">
                                  <w:pPr>
                                    <w:rPr>
                                      <w:b/>
                                      <w:color w:val="FFFFFF" w:themeColor="background1"/>
                                      <w:sz w:val="48"/>
                                    </w:rPr>
                                  </w:pPr>
                                  <w:r w:rsidRPr="00A12290">
                                    <w:rPr>
                                      <w:b/>
                                      <w:color w:val="FFFFFF" w:themeColor="background1"/>
                                      <w:sz w:val="48"/>
                                    </w:rPr>
                                    <w:t>Accessibility Plan Template</w:t>
                                  </w:r>
                                </w:p>
                                <w:p w14:paraId="4E0F318A" w14:textId="77777777" w:rsidR="00940C70" w:rsidRPr="00A12290" w:rsidRDefault="00940C70" w:rsidP="00940C70">
                                  <w:pPr>
                                    <w:rPr>
                                      <w:sz w:val="18"/>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34" type="#_x0000_t75" style="position:absolute;top:-3619;width:7835;height:82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">
                            <v:imagedata r:id="rId10" o:title=""/>
                            <v:path arrowok="t"/>
                          </v:shape>
                        </v:group>
                      </v:group>
                    </v:group>
                  </v:group>
                </w:pict>
              </mc:Fallback>
            </mc:AlternateContent>
          </w:r>
        </w:p>
        <w:p w14:paraId="10D83804" w14:textId="5B77303A" w:rsidR="00940C70" w:rsidRDefault="00940C70">
          <w:pPr>
            <w:rPr>
              <w:b/>
              <w:bCs/>
              <w:color w:val="002060"/>
              <w:sz w:val="32"/>
              <w:szCs w:val="28"/>
            </w:rPr>
          </w:pPr>
          <w:r>
            <w:rPr>
              <w:b/>
              <w:bCs/>
              <w:color w:val="002060"/>
              <w:sz w:val="32"/>
              <w:szCs w:val="28"/>
            </w:rPr>
            <w:br w:type="page"/>
          </w:r>
        </w:p>
      </w:sdtContent>
    </w:sdt>
    <w:p w14:paraId="7F4B05F6" w14:textId="016EC069" w:rsidR="00497519" w:rsidRDefault="00A12290">
      <w:r>
        <w:rPr>
          <w:noProof/>
          <w:lang w:eastAsia="en-GB"/>
        </w:rPr>
        <w:lastRenderedPageBreak/>
        <w:drawing>
          <wp:anchor distT="0" distB="0" distL="114300" distR="114300" simplePos="0" relativeHeight="251664384" behindDoc="0" locked="0" layoutInCell="1" allowOverlap="1" wp14:anchorId="6A3B3925" wp14:editId="07E94623">
            <wp:simplePos x="0" y="0"/>
            <wp:positionH relativeFrom="column">
              <wp:posOffset>5296394</wp:posOffset>
            </wp:positionH>
            <wp:positionV relativeFrom="paragraph">
              <wp:posOffset>-296882</wp:posOffset>
            </wp:positionV>
            <wp:extent cx="1097895" cy="510510"/>
            <wp:effectExtent l="0" t="0" r="0" b="444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Asset 3Educatio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03730" cy="513223"/>
                    </a:xfrm>
                    <a:prstGeom prst="rect">
                      <a:avLst/>
                    </a:prstGeom>
                  </pic:spPr>
                </pic:pic>
              </a:graphicData>
            </a:graphic>
            <wp14:sizeRelH relativeFrom="margin">
              <wp14:pctWidth>0</wp14:pctWidth>
            </wp14:sizeRelH>
            <wp14:sizeRelV relativeFrom="margin">
              <wp14:pctHeight>0</wp14:pctHeight>
            </wp14:sizeRelV>
          </wp:anchor>
        </w:drawing>
      </w:r>
    </w:p>
    <w:p w14:paraId="7795D4B9" w14:textId="77777777" w:rsidR="00FC3D49" w:rsidRDefault="00FC3D49"/>
    <w:p w14:paraId="665065EB" w14:textId="4C475997" w:rsidR="00FC3D49" w:rsidRDefault="00FC3D49">
      <w:r>
        <w:rPr>
          <w:noProof/>
          <w:lang w:eastAsia="en-GB"/>
        </w:rPr>
        <w:drawing>
          <wp:anchor distT="0" distB="0" distL="114300" distR="114300" simplePos="0" relativeHeight="251646976" behindDoc="0" locked="0" layoutInCell="1" allowOverlap="1" wp14:anchorId="1B321BF0" wp14:editId="1B346B48">
            <wp:simplePos x="0" y="0"/>
            <wp:positionH relativeFrom="margin">
              <wp:align>center</wp:align>
            </wp:positionH>
            <wp:positionV relativeFrom="paragraph">
              <wp:posOffset>205105</wp:posOffset>
            </wp:positionV>
            <wp:extent cx="1884788" cy="2797791"/>
            <wp:effectExtent l="0" t="0" r="127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set 1Educatio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84788" cy="2797791"/>
                    </a:xfrm>
                    <a:prstGeom prst="rect">
                      <a:avLst/>
                    </a:prstGeom>
                  </pic:spPr>
                </pic:pic>
              </a:graphicData>
            </a:graphic>
            <wp14:sizeRelH relativeFrom="margin">
              <wp14:pctWidth>0</wp14:pctWidth>
            </wp14:sizeRelH>
            <wp14:sizeRelV relativeFrom="margin">
              <wp14:pctHeight>0</wp14:pctHeight>
            </wp14:sizeRelV>
          </wp:anchor>
        </w:drawing>
      </w:r>
    </w:p>
    <w:p w14:paraId="2DF1678B" w14:textId="5C73B7F2" w:rsidR="00FC3D49" w:rsidRDefault="00FC3D49"/>
    <w:p w14:paraId="211E00C3" w14:textId="77777777" w:rsidR="00FC3D49" w:rsidRDefault="00FC3D49"/>
    <w:p w14:paraId="170FF456" w14:textId="30B3B9C1" w:rsidR="00FC3D49" w:rsidRDefault="00FC3D49"/>
    <w:p w14:paraId="5A1D4342" w14:textId="3D18BC7D" w:rsidR="00FC3D49" w:rsidRDefault="00FC3D49"/>
    <w:p w14:paraId="2FAA27C6" w14:textId="3DF822DB" w:rsidR="00FC3D49" w:rsidRDefault="00FC3D49"/>
    <w:p w14:paraId="6C42D84F" w14:textId="2F208D6C" w:rsidR="00FC3D49" w:rsidRDefault="00FC3D49"/>
    <w:p w14:paraId="5B712EFB" w14:textId="77777777" w:rsidR="00FC3D49" w:rsidRDefault="00FC3D49"/>
    <w:p w14:paraId="20243CC3" w14:textId="77777777" w:rsidR="00FC3D49" w:rsidRDefault="00FC3D49"/>
    <w:p w14:paraId="293BB5B2" w14:textId="77777777" w:rsidR="00FC3D49" w:rsidRDefault="00FC3D49"/>
    <w:p w14:paraId="72B6319F" w14:textId="77777777" w:rsidR="00FC3D49" w:rsidRDefault="00FC3D49"/>
    <w:p w14:paraId="529A974C" w14:textId="77777777" w:rsidR="00FC3D49" w:rsidRDefault="00FC3D49"/>
    <w:tbl>
      <w:tblPr>
        <w:tblStyle w:val="TableGrid"/>
        <w:tblpPr w:leftFromText="180" w:rightFromText="180" w:vertAnchor="text" w:horzAnchor="margin" w:tblpY="540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7456"/>
      </w:tblGrid>
      <w:tr w:rsidR="00FC3D49" w:rsidRPr="00FC3D49" w14:paraId="33A0C20D" w14:textId="77777777" w:rsidTr="004572C1">
        <w:trPr>
          <w:trHeight w:val="539"/>
        </w:trPr>
        <w:tc>
          <w:tcPr>
            <w:tcW w:w="1560" w:type="dxa"/>
          </w:tcPr>
          <w:p w14:paraId="0FAB263D" w14:textId="77777777" w:rsidR="00FC3D49" w:rsidRPr="004572C1" w:rsidRDefault="00FC3D49" w:rsidP="004572C1">
            <w:pPr>
              <w:rPr>
                <w:b/>
              </w:rPr>
            </w:pPr>
            <w:r w:rsidRPr="004572C1">
              <w:rPr>
                <w:b/>
              </w:rPr>
              <w:t>Date agreed:</w:t>
            </w:r>
          </w:p>
        </w:tc>
        <w:tc>
          <w:tcPr>
            <w:tcW w:w="7456" w:type="dxa"/>
          </w:tcPr>
          <w:p w14:paraId="33E6ADA7" w14:textId="3389DF1A" w:rsidR="00FC3D49" w:rsidRPr="005D58AE" w:rsidRDefault="00FC3D49" w:rsidP="004572C1">
            <w:pPr>
              <w:rPr>
                <w:color w:val="0D0D0D" w:themeColor="text1" w:themeTint="F2"/>
              </w:rPr>
            </w:pPr>
            <w:r w:rsidRPr="005D58AE">
              <w:rPr>
                <w:color w:val="0D0D0D" w:themeColor="text1" w:themeTint="F2"/>
                <w:highlight w:val="yellow"/>
              </w:rPr>
              <w:t>Enter date agreed</w:t>
            </w:r>
          </w:p>
        </w:tc>
      </w:tr>
      <w:tr w:rsidR="00FC3D49" w:rsidRPr="00FC3D49" w14:paraId="5F602241" w14:textId="77777777" w:rsidTr="004572C1">
        <w:trPr>
          <w:trHeight w:val="539"/>
        </w:trPr>
        <w:tc>
          <w:tcPr>
            <w:tcW w:w="1560" w:type="dxa"/>
          </w:tcPr>
          <w:p w14:paraId="39413328" w14:textId="77777777" w:rsidR="00FC3D49" w:rsidRPr="004572C1" w:rsidRDefault="00FC3D49" w:rsidP="004572C1">
            <w:pPr>
              <w:rPr>
                <w:b/>
              </w:rPr>
            </w:pPr>
            <w:r w:rsidRPr="004572C1">
              <w:rPr>
                <w:b/>
              </w:rPr>
              <w:t>Review date:</w:t>
            </w:r>
          </w:p>
        </w:tc>
        <w:tc>
          <w:tcPr>
            <w:tcW w:w="7456" w:type="dxa"/>
          </w:tcPr>
          <w:p w14:paraId="1554557C" w14:textId="77777777" w:rsidR="00FC3D49" w:rsidRPr="005D58AE" w:rsidRDefault="00FC3D49" w:rsidP="004572C1">
            <w:pPr>
              <w:rPr>
                <w:color w:val="0D0D0D" w:themeColor="text1" w:themeTint="F2"/>
              </w:rPr>
            </w:pPr>
            <w:r w:rsidRPr="005D58AE">
              <w:rPr>
                <w:color w:val="0D0D0D" w:themeColor="text1" w:themeTint="F2"/>
                <w:highlight w:val="yellow"/>
              </w:rPr>
              <w:t>Enter date of next review</w:t>
            </w:r>
          </w:p>
        </w:tc>
      </w:tr>
      <w:tr w:rsidR="00FC3D49" w:rsidRPr="00FC3D49" w14:paraId="1506578D" w14:textId="77777777" w:rsidTr="004572C1">
        <w:tc>
          <w:tcPr>
            <w:tcW w:w="1560" w:type="dxa"/>
          </w:tcPr>
          <w:p w14:paraId="060EF7E6" w14:textId="77777777" w:rsidR="00FC3D49" w:rsidRPr="004572C1" w:rsidRDefault="00FC3D49" w:rsidP="004572C1">
            <w:pPr>
              <w:rPr>
                <w:b/>
              </w:rPr>
            </w:pPr>
            <w:r w:rsidRPr="004572C1">
              <w:rPr>
                <w:b/>
              </w:rPr>
              <w:t>Developed by:</w:t>
            </w:r>
          </w:p>
        </w:tc>
        <w:tc>
          <w:tcPr>
            <w:tcW w:w="7456" w:type="dxa"/>
          </w:tcPr>
          <w:p w14:paraId="0748F5B2" w14:textId="77777777" w:rsidR="00FC3D49" w:rsidRPr="005D58AE" w:rsidRDefault="004572C1" w:rsidP="003961E5">
            <w:pPr>
              <w:rPr>
                <w:color w:val="0D0D0D" w:themeColor="text1" w:themeTint="F2"/>
              </w:rPr>
            </w:pPr>
            <w:r w:rsidRPr="005D58AE">
              <w:rPr>
                <w:color w:val="0D0D0D" w:themeColor="text1" w:themeTint="F2"/>
                <w:highlight w:val="yellow"/>
              </w:rPr>
              <w:t>Enter the name(</w:t>
            </w:r>
            <w:r w:rsidR="00FC3D49" w:rsidRPr="005D58AE">
              <w:rPr>
                <w:color w:val="0D0D0D" w:themeColor="text1" w:themeTint="F2"/>
                <w:highlight w:val="yellow"/>
              </w:rPr>
              <w:t>s) and role(s) of those involved in the development and review of the Accessibility Plan.</w:t>
            </w:r>
          </w:p>
        </w:tc>
      </w:tr>
    </w:tbl>
    <w:p w14:paraId="2F59844E" w14:textId="77777777" w:rsidR="00FC3D49" w:rsidRDefault="00FC3D49"/>
    <w:p w14:paraId="18357423" w14:textId="77777777" w:rsidR="00FC3D49" w:rsidRDefault="00FC3D49" w:rsidP="00FC3D49">
      <w:pPr>
        <w:jc w:val="center"/>
        <w:rPr>
          <w:b/>
          <w:sz w:val="56"/>
        </w:rPr>
      </w:pPr>
    </w:p>
    <w:p w14:paraId="55B52759" w14:textId="0139394F" w:rsidR="00FC3D49" w:rsidRPr="004572C1" w:rsidRDefault="00527AD4" w:rsidP="00FC3D49">
      <w:pPr>
        <w:jc w:val="center"/>
        <w:rPr>
          <w:b/>
          <w:color w:val="002060"/>
          <w:sz w:val="56"/>
        </w:rPr>
      </w:pPr>
      <w:r w:rsidRPr="008331C2">
        <w:rPr>
          <w:b/>
          <w:color w:val="002060"/>
          <w:sz w:val="56"/>
          <w:highlight w:val="yellow"/>
        </w:rPr>
        <w:t>Name of School</w:t>
      </w:r>
    </w:p>
    <w:p w14:paraId="21B369DC" w14:textId="77777777" w:rsidR="00FC3D49" w:rsidRPr="004572C1" w:rsidRDefault="00FC3D49" w:rsidP="00FC3D49">
      <w:pPr>
        <w:jc w:val="center"/>
        <w:rPr>
          <w:color w:val="002060"/>
          <w:sz w:val="28"/>
        </w:rPr>
      </w:pPr>
    </w:p>
    <w:p w14:paraId="7AF0DF4E" w14:textId="77777777" w:rsidR="00FC3D49" w:rsidRDefault="00FC3D49" w:rsidP="00FC3D49">
      <w:pPr>
        <w:jc w:val="center"/>
        <w:rPr>
          <w:color w:val="002060"/>
          <w:sz w:val="64"/>
          <w:szCs w:val="64"/>
        </w:rPr>
      </w:pPr>
      <w:r w:rsidRPr="004572C1">
        <w:rPr>
          <w:color w:val="002060"/>
          <w:sz w:val="64"/>
          <w:szCs w:val="64"/>
        </w:rPr>
        <w:t>Accessibility Plan</w:t>
      </w:r>
    </w:p>
    <w:p w14:paraId="05B3B0FF" w14:textId="77777777" w:rsidR="004572C1" w:rsidRDefault="004572C1" w:rsidP="00FC3D49">
      <w:pPr>
        <w:jc w:val="center"/>
        <w:rPr>
          <w:color w:val="002060"/>
          <w:sz w:val="64"/>
          <w:szCs w:val="64"/>
        </w:rPr>
      </w:pPr>
    </w:p>
    <w:p w14:paraId="5999CB47" w14:textId="77777777" w:rsidR="004572C1" w:rsidRDefault="004572C1" w:rsidP="00FC3D49">
      <w:pPr>
        <w:jc w:val="center"/>
        <w:rPr>
          <w:color w:val="002060"/>
          <w:sz w:val="44"/>
          <w:szCs w:val="64"/>
        </w:rPr>
      </w:pPr>
    </w:p>
    <w:p w14:paraId="656E22A1" w14:textId="2CC4AB80" w:rsidR="00940C70" w:rsidRDefault="00940C70">
      <w:pPr>
        <w:rPr>
          <w:b/>
          <w:bCs/>
          <w:color w:val="002060"/>
          <w:sz w:val="32"/>
          <w:szCs w:val="28"/>
        </w:rPr>
      </w:pPr>
      <w:r>
        <w:rPr>
          <w:b/>
          <w:bCs/>
          <w:color w:val="002060"/>
          <w:sz w:val="32"/>
          <w:szCs w:val="28"/>
        </w:rPr>
        <w:br w:type="page"/>
      </w:r>
    </w:p>
    <w:p w14:paraId="4F99D537" w14:textId="155D063A" w:rsidR="00527AD4" w:rsidRPr="003B3BB2" w:rsidRDefault="00940C70" w:rsidP="00527AD4">
      <w:pPr>
        <w:pStyle w:val="NoSpacing"/>
        <w:jc w:val="both"/>
        <w:rPr>
          <w:b/>
          <w:bCs/>
          <w:color w:val="002060"/>
          <w:sz w:val="32"/>
          <w:szCs w:val="28"/>
        </w:rPr>
      </w:pPr>
      <w:r>
        <w:rPr>
          <w:b/>
          <w:bCs/>
          <w:color w:val="002060"/>
          <w:sz w:val="32"/>
          <w:szCs w:val="28"/>
        </w:rPr>
        <w:lastRenderedPageBreak/>
        <w:t>P</w:t>
      </w:r>
      <w:r w:rsidR="00527AD4" w:rsidRPr="003B3BB2">
        <w:rPr>
          <w:b/>
          <w:bCs/>
          <w:color w:val="002060"/>
          <w:sz w:val="32"/>
          <w:szCs w:val="28"/>
        </w:rPr>
        <w:t>art 1. Opening Statement</w:t>
      </w:r>
    </w:p>
    <w:p w14:paraId="635DB9D5" w14:textId="4F6F9DDF" w:rsidR="00527AD4" w:rsidRPr="001B560B" w:rsidRDefault="00527AD4" w:rsidP="00527AD4">
      <w:pPr>
        <w:pStyle w:val="NoSpacing"/>
        <w:jc w:val="both"/>
        <w:rPr>
          <w:b/>
          <w:bCs/>
          <w:i/>
          <w:color w:val="00587D"/>
          <w:sz w:val="28"/>
          <w:szCs w:val="28"/>
        </w:rPr>
      </w:pPr>
      <w:r w:rsidRPr="003B3BB2">
        <w:rPr>
          <w:i/>
          <w:color w:val="002060"/>
        </w:rPr>
        <w:t>For guidance on completing this section refer to page</w:t>
      </w:r>
      <w:r w:rsidR="00803784">
        <w:rPr>
          <w:i/>
          <w:color w:val="002060"/>
        </w:rPr>
        <w:t>s 16-17</w:t>
      </w:r>
      <w:r w:rsidRPr="003B3BB2">
        <w:rPr>
          <w:i/>
          <w:color w:val="002060"/>
        </w:rPr>
        <w:t xml:space="preserve"> in the pdnet Accessibility Planning Toolkit</w:t>
      </w:r>
      <w:r w:rsidR="00C857DA">
        <w:rPr>
          <w:i/>
          <w:color w:val="002060"/>
        </w:rPr>
        <w:t xml:space="preserve">. You may also wish to refer to the </w:t>
      </w:r>
      <w:r w:rsidR="00F048FF">
        <w:rPr>
          <w:i/>
          <w:color w:val="002060"/>
        </w:rPr>
        <w:t>c</w:t>
      </w:r>
      <w:r w:rsidR="00C857DA">
        <w:rPr>
          <w:i/>
          <w:color w:val="002060"/>
        </w:rPr>
        <w:t xml:space="preserve">ase </w:t>
      </w:r>
      <w:r w:rsidR="00F048FF">
        <w:rPr>
          <w:i/>
          <w:color w:val="002060"/>
        </w:rPr>
        <w:t>s</w:t>
      </w:r>
      <w:r w:rsidR="00C857DA">
        <w:rPr>
          <w:i/>
          <w:color w:val="002060"/>
        </w:rPr>
        <w:t xml:space="preserve">tudy example on page </w:t>
      </w:r>
      <w:r w:rsidR="00803784">
        <w:rPr>
          <w:i/>
          <w:color w:val="002060"/>
        </w:rPr>
        <w:t>3</w:t>
      </w:r>
      <w:r w:rsidR="00087176">
        <w:rPr>
          <w:i/>
          <w:color w:val="002060"/>
        </w:rPr>
        <w:t>5</w:t>
      </w:r>
      <w:r w:rsidR="00C857DA">
        <w:rPr>
          <w:i/>
          <w:color w:val="002060"/>
        </w:rPr>
        <w:t>.</w:t>
      </w:r>
    </w:p>
    <w:p w14:paraId="62A8CC7B" w14:textId="77777777" w:rsidR="00527AD4" w:rsidRDefault="00527AD4" w:rsidP="00527AD4">
      <w:pPr>
        <w:rPr>
          <w:b/>
          <w:sz w:val="28"/>
        </w:rPr>
      </w:pPr>
    </w:p>
    <w:p w14:paraId="7C1835CF" w14:textId="7C923E26" w:rsidR="004572C1" w:rsidRPr="00527AD4" w:rsidRDefault="004572C1" w:rsidP="00527AD4">
      <w:pPr>
        <w:pBdr>
          <w:bottom w:val="single" w:sz="4" w:space="1" w:color="002060"/>
        </w:pBdr>
        <w:rPr>
          <w:b/>
          <w:color w:val="002060"/>
          <w:sz w:val="28"/>
        </w:rPr>
      </w:pPr>
      <w:r w:rsidRPr="00527AD4">
        <w:rPr>
          <w:b/>
          <w:color w:val="002060"/>
          <w:sz w:val="28"/>
        </w:rPr>
        <w:t>School Context</w:t>
      </w:r>
    </w:p>
    <w:p w14:paraId="4918ED63" w14:textId="13EE4F2D" w:rsidR="00C857DA" w:rsidRPr="00C857DA" w:rsidRDefault="00C857DA" w:rsidP="00C857DA">
      <w:pPr>
        <w:spacing w:after="0" w:line="240" w:lineRule="auto"/>
      </w:pPr>
      <w:r w:rsidRPr="00C857DA">
        <w:rPr>
          <w:highlight w:val="yellow"/>
        </w:rPr>
        <w:t>Enter a description of your school context and state your school values, ethos and mission statemen</w:t>
      </w:r>
      <w:r w:rsidRPr="00803784">
        <w:rPr>
          <w:highlight w:val="yellow"/>
        </w:rPr>
        <w:t>t</w:t>
      </w:r>
      <w:r w:rsidR="00803784" w:rsidRPr="00803784">
        <w:rPr>
          <w:highlight w:val="yellow"/>
        </w:rPr>
        <w:t>.</w:t>
      </w:r>
    </w:p>
    <w:p w14:paraId="2B6196B3" w14:textId="77777777" w:rsidR="004572C1" w:rsidRDefault="004572C1" w:rsidP="004572C1">
      <w:pPr>
        <w:rPr>
          <w:b/>
        </w:rPr>
      </w:pPr>
    </w:p>
    <w:p w14:paraId="59DF1D61" w14:textId="77777777" w:rsidR="004572C1" w:rsidRDefault="004572C1" w:rsidP="004572C1">
      <w:pPr>
        <w:rPr>
          <w:b/>
        </w:rPr>
      </w:pPr>
    </w:p>
    <w:p w14:paraId="5F76EF99" w14:textId="77777777" w:rsidR="004572C1" w:rsidRPr="00527AD4" w:rsidRDefault="004572C1" w:rsidP="00527AD4">
      <w:pPr>
        <w:pBdr>
          <w:bottom w:val="single" w:sz="4" w:space="1" w:color="002060"/>
        </w:pBdr>
        <w:rPr>
          <w:b/>
          <w:color w:val="002060"/>
          <w:sz w:val="28"/>
        </w:rPr>
      </w:pPr>
      <w:r w:rsidRPr="00527AD4">
        <w:rPr>
          <w:b/>
          <w:color w:val="002060"/>
          <w:sz w:val="28"/>
        </w:rPr>
        <w:t>Aims</w:t>
      </w:r>
    </w:p>
    <w:p w14:paraId="70D2A6DB" w14:textId="38602CB1" w:rsidR="004572C1" w:rsidRPr="00C857DA" w:rsidRDefault="0047553E" w:rsidP="004572C1">
      <w:pPr>
        <w:spacing w:after="0" w:line="240" w:lineRule="auto"/>
      </w:pPr>
      <w:r w:rsidRPr="00C857DA">
        <w:rPr>
          <w:highlight w:val="yellow"/>
        </w:rPr>
        <w:t>State the aims of your Accessibility Pla</w:t>
      </w:r>
      <w:r w:rsidRPr="00803784">
        <w:rPr>
          <w:highlight w:val="yellow"/>
        </w:rPr>
        <w:t>n</w:t>
      </w:r>
      <w:r w:rsidR="00803784" w:rsidRPr="00803784">
        <w:rPr>
          <w:highlight w:val="yellow"/>
        </w:rPr>
        <w:t>.</w:t>
      </w:r>
    </w:p>
    <w:p w14:paraId="5C581D70" w14:textId="77777777" w:rsidR="004572C1" w:rsidRDefault="004572C1" w:rsidP="004572C1">
      <w:pPr>
        <w:rPr>
          <w:b/>
        </w:rPr>
      </w:pPr>
    </w:p>
    <w:p w14:paraId="3B6E3185" w14:textId="77777777" w:rsidR="004572C1" w:rsidRPr="00527AD4" w:rsidRDefault="004572C1" w:rsidP="00527AD4">
      <w:pPr>
        <w:pBdr>
          <w:bottom w:val="single" w:sz="4" w:space="1" w:color="002060"/>
        </w:pBdr>
        <w:rPr>
          <w:b/>
          <w:color w:val="002060"/>
          <w:sz w:val="28"/>
        </w:rPr>
      </w:pPr>
      <w:r w:rsidRPr="00527AD4">
        <w:rPr>
          <w:b/>
          <w:color w:val="002060"/>
          <w:sz w:val="28"/>
        </w:rPr>
        <w:t>Objectives</w:t>
      </w:r>
    </w:p>
    <w:p w14:paraId="676C766E" w14:textId="5C9F56BE" w:rsidR="004572C1" w:rsidRPr="00C857DA" w:rsidRDefault="0047553E" w:rsidP="0047553E">
      <w:pPr>
        <w:spacing w:after="0" w:line="240" w:lineRule="auto"/>
      </w:pPr>
      <w:r w:rsidRPr="00C857DA">
        <w:rPr>
          <w:highlight w:val="yellow"/>
        </w:rPr>
        <w:t>State the objectives of your Accessibility Plan</w:t>
      </w:r>
      <w:r w:rsidR="00803784" w:rsidRPr="00803784">
        <w:rPr>
          <w:highlight w:val="yellow"/>
        </w:rPr>
        <w:t>.</w:t>
      </w:r>
    </w:p>
    <w:p w14:paraId="34083C32" w14:textId="3AFA2773" w:rsidR="00561366" w:rsidRDefault="00561366">
      <w:pPr>
        <w:rPr>
          <w:b/>
          <w:bCs/>
          <w:color w:val="002060"/>
          <w:sz w:val="32"/>
          <w:szCs w:val="28"/>
        </w:rPr>
      </w:pPr>
      <w:r>
        <w:rPr>
          <w:b/>
          <w:bCs/>
          <w:color w:val="002060"/>
          <w:sz w:val="32"/>
          <w:szCs w:val="28"/>
        </w:rPr>
        <w:br w:type="page"/>
      </w:r>
    </w:p>
    <w:p w14:paraId="2EA73D32" w14:textId="29DD90C9" w:rsidR="001B560B" w:rsidRPr="008331C2" w:rsidRDefault="001B560B" w:rsidP="001B560B">
      <w:pPr>
        <w:pStyle w:val="NoSpacing"/>
        <w:jc w:val="both"/>
        <w:rPr>
          <w:b/>
          <w:bCs/>
          <w:color w:val="002060"/>
          <w:sz w:val="32"/>
          <w:szCs w:val="28"/>
        </w:rPr>
      </w:pPr>
      <w:r w:rsidRPr="008331C2">
        <w:rPr>
          <w:b/>
          <w:bCs/>
          <w:color w:val="002060"/>
          <w:sz w:val="32"/>
          <w:szCs w:val="28"/>
        </w:rPr>
        <w:lastRenderedPageBreak/>
        <w:t>Part 2. School and Pupil Data Analysis</w:t>
      </w:r>
    </w:p>
    <w:p w14:paraId="60E36547" w14:textId="453A2C5B" w:rsidR="001B560B" w:rsidRPr="008331C2" w:rsidRDefault="001B560B" w:rsidP="001B560B">
      <w:pPr>
        <w:pStyle w:val="NoSpacing"/>
        <w:jc w:val="both"/>
        <w:rPr>
          <w:b/>
          <w:bCs/>
          <w:i/>
          <w:color w:val="002060"/>
          <w:sz w:val="28"/>
          <w:szCs w:val="28"/>
        </w:rPr>
      </w:pPr>
      <w:r w:rsidRPr="008331C2">
        <w:rPr>
          <w:i/>
          <w:color w:val="002060"/>
        </w:rPr>
        <w:t xml:space="preserve">For guidance on completing this section refer to page </w:t>
      </w:r>
      <w:r w:rsidR="00803784">
        <w:rPr>
          <w:i/>
          <w:color w:val="002060"/>
        </w:rPr>
        <w:t>18</w:t>
      </w:r>
      <w:r w:rsidRPr="008331C2">
        <w:rPr>
          <w:i/>
          <w:color w:val="002060"/>
        </w:rPr>
        <w:t xml:space="preserve"> in the pdnet Accessibility Planning Toolkit</w:t>
      </w:r>
      <w:r w:rsidR="005F7362">
        <w:rPr>
          <w:i/>
          <w:color w:val="002060"/>
        </w:rPr>
        <w:t xml:space="preserve">. You may also wish to refer to the case study example on page </w:t>
      </w:r>
      <w:r w:rsidR="00803784">
        <w:rPr>
          <w:i/>
          <w:color w:val="002060"/>
        </w:rPr>
        <w:t>3</w:t>
      </w:r>
      <w:r w:rsidR="00087176">
        <w:rPr>
          <w:i/>
          <w:color w:val="002060"/>
        </w:rPr>
        <w:t>7</w:t>
      </w:r>
      <w:r w:rsidR="005F7362">
        <w:rPr>
          <w:i/>
          <w:color w:val="002060"/>
        </w:rPr>
        <w:t>.</w:t>
      </w:r>
    </w:p>
    <w:p w14:paraId="04BF0173" w14:textId="77777777" w:rsidR="001B560B" w:rsidRDefault="001B560B" w:rsidP="00527AD4">
      <w:pPr>
        <w:pBdr>
          <w:bottom w:val="single" w:sz="4" w:space="1" w:color="002060"/>
        </w:pBdr>
        <w:rPr>
          <w:b/>
          <w:color w:val="002060"/>
          <w:sz w:val="28"/>
        </w:rPr>
      </w:pPr>
    </w:p>
    <w:p w14:paraId="49E28641" w14:textId="60D92075" w:rsidR="004572C1" w:rsidRPr="00527AD4" w:rsidRDefault="004572C1" w:rsidP="00527AD4">
      <w:pPr>
        <w:pBdr>
          <w:bottom w:val="single" w:sz="4" w:space="1" w:color="002060"/>
        </w:pBdr>
        <w:rPr>
          <w:b/>
          <w:color w:val="002060"/>
          <w:sz w:val="28"/>
        </w:rPr>
      </w:pPr>
      <w:r w:rsidRPr="00527AD4">
        <w:rPr>
          <w:b/>
          <w:color w:val="002060"/>
          <w:sz w:val="28"/>
        </w:rPr>
        <w:t>School and Pupil Data Analysis</w:t>
      </w:r>
    </w:p>
    <w:p w14:paraId="3D4FE720" w14:textId="67CFAC0F" w:rsidR="000B1153" w:rsidRDefault="000B1153" w:rsidP="000B1153">
      <w:pPr>
        <w:pStyle w:val="NoSpacing"/>
      </w:pPr>
      <w:r w:rsidRPr="0047553E">
        <w:t xml:space="preserve">Current pupil data shows that at the start of academic year </w:t>
      </w:r>
      <w:r w:rsidRPr="0047553E">
        <w:rPr>
          <w:highlight w:val="yellow"/>
        </w:rPr>
        <w:t xml:space="preserve">enter </w:t>
      </w:r>
      <w:r>
        <w:rPr>
          <w:highlight w:val="yellow"/>
        </w:rPr>
        <w:t>academic year</w:t>
      </w:r>
      <w:r w:rsidRPr="0047553E">
        <w:t xml:space="preserve"> there are </w:t>
      </w:r>
      <w:r>
        <w:rPr>
          <w:highlight w:val="yellow"/>
        </w:rPr>
        <w:t>enter n</w:t>
      </w:r>
      <w:r w:rsidR="003255A4">
        <w:rPr>
          <w:highlight w:val="yellow"/>
        </w:rPr>
        <w:t>umber</w:t>
      </w:r>
      <w:r w:rsidRPr="000B1153">
        <w:rPr>
          <w:highlight w:val="yellow"/>
        </w:rPr>
        <w:t xml:space="preserve"> of pupils</w:t>
      </w:r>
      <w:r w:rsidRPr="000B1153">
        <w:t xml:space="preserve"> </w:t>
      </w:r>
      <w:proofErr w:type="spellStart"/>
      <w:r w:rsidRPr="000B1153">
        <w:t>pupils</w:t>
      </w:r>
      <w:proofErr w:type="spellEnd"/>
      <w:r w:rsidRPr="0047553E">
        <w:t xml:space="preserve"> regarded as disabled under the definition within the Equality Act 2010. </w:t>
      </w:r>
      <w:bookmarkStart w:id="2" w:name="_Hlk37154329"/>
      <w:r w:rsidRPr="0047553E">
        <w:t>Pupil data is collat</w:t>
      </w:r>
      <w:r>
        <w:t>ed according to primary area</w:t>
      </w:r>
      <w:bookmarkEnd w:id="2"/>
      <w:r>
        <w:t xml:space="preserve"> of need, </w:t>
      </w:r>
      <w:r w:rsidRPr="000B1153">
        <w:t>but for some pupils this is more challenging as they have co-existing conditions or areas of need. To reflect this complexity and map the multiple impacts of disabilities on pupils, the following table further analyses the needs of the pupil population in terms of overlapping conditions and their impact on SEMH and attendance.</w:t>
      </w:r>
      <w:r w:rsidRPr="0047553E">
        <w:t xml:space="preserve"> </w:t>
      </w:r>
    </w:p>
    <w:p w14:paraId="1D53F6C8" w14:textId="392F2B2D" w:rsidR="005C6F04" w:rsidRDefault="005C6F04" w:rsidP="004572C1">
      <w:pPr>
        <w:pStyle w:val="NoSpacing"/>
        <w:jc w:val="both"/>
      </w:pPr>
    </w:p>
    <w:p w14:paraId="619832FD" w14:textId="77C0EDE3" w:rsidR="005C6F04" w:rsidRPr="008E7DF4" w:rsidRDefault="005C6F04" w:rsidP="004572C1">
      <w:pPr>
        <w:pStyle w:val="NoSpacing"/>
        <w:jc w:val="both"/>
      </w:pPr>
      <w:r w:rsidRPr="008E7DF4">
        <w:rPr>
          <w:highlight w:val="yellow"/>
        </w:rPr>
        <w:t>Complete the table with your school data.</w:t>
      </w:r>
    </w:p>
    <w:p w14:paraId="7842056B" w14:textId="77777777" w:rsidR="004572C1" w:rsidRDefault="004572C1" w:rsidP="004572C1">
      <w:pPr>
        <w:pStyle w:val="NoSpacing"/>
        <w:rPr>
          <w:sz w:val="24"/>
        </w:rPr>
      </w:pPr>
    </w:p>
    <w:tbl>
      <w:tblPr>
        <w:tblStyle w:val="TableGrid"/>
        <w:tblW w:w="9090"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127"/>
        <w:gridCol w:w="1842"/>
        <w:gridCol w:w="1926"/>
        <w:gridCol w:w="1597"/>
        <w:gridCol w:w="1598"/>
      </w:tblGrid>
      <w:tr w:rsidR="008331C2" w14:paraId="5295EFF5" w14:textId="77777777" w:rsidTr="00803784">
        <w:trPr>
          <w:trHeight w:val="488"/>
        </w:trPr>
        <w:tc>
          <w:tcPr>
            <w:tcW w:w="2127" w:type="dxa"/>
            <w:vMerge w:val="restart"/>
            <w:shd w:val="clear" w:color="auto" w:fill="002060"/>
            <w:vAlign w:val="center"/>
          </w:tcPr>
          <w:p w14:paraId="2910132C" w14:textId="7DFEF3FD" w:rsidR="008331C2" w:rsidRPr="008331C2" w:rsidRDefault="008331C2" w:rsidP="00333F8C">
            <w:pPr>
              <w:pStyle w:val="NoSpacing"/>
              <w:jc w:val="center"/>
              <w:rPr>
                <w:b/>
                <w:color w:val="FFFFFF" w:themeColor="background1"/>
                <w:sz w:val="20"/>
                <w:szCs w:val="18"/>
              </w:rPr>
            </w:pPr>
            <w:r w:rsidRPr="008331C2">
              <w:rPr>
                <w:b/>
                <w:color w:val="FFFFFF" w:themeColor="background1"/>
                <w:sz w:val="20"/>
                <w:szCs w:val="18"/>
              </w:rPr>
              <w:t>Area of Need</w:t>
            </w:r>
          </w:p>
        </w:tc>
        <w:tc>
          <w:tcPr>
            <w:tcW w:w="6963" w:type="dxa"/>
            <w:gridSpan w:val="4"/>
            <w:shd w:val="clear" w:color="auto" w:fill="002060"/>
            <w:vAlign w:val="center"/>
          </w:tcPr>
          <w:p w14:paraId="33DD79C9" w14:textId="2CDB8486" w:rsidR="008331C2" w:rsidRPr="008331C2" w:rsidRDefault="008331C2" w:rsidP="003B3BB2">
            <w:pPr>
              <w:pStyle w:val="NoSpacing"/>
              <w:rPr>
                <w:b/>
                <w:color w:val="FFFFFF" w:themeColor="background1"/>
                <w:sz w:val="20"/>
                <w:szCs w:val="18"/>
              </w:rPr>
            </w:pPr>
            <w:r w:rsidRPr="008331C2">
              <w:rPr>
                <w:b/>
                <w:color w:val="FFFFFF" w:themeColor="background1"/>
                <w:sz w:val="20"/>
                <w:szCs w:val="18"/>
              </w:rPr>
              <w:t>Number of pupils where…</w:t>
            </w:r>
          </w:p>
        </w:tc>
      </w:tr>
      <w:tr w:rsidR="008331C2" w14:paraId="428C7391" w14:textId="77777777" w:rsidTr="00803784">
        <w:tc>
          <w:tcPr>
            <w:tcW w:w="2127" w:type="dxa"/>
            <w:vMerge/>
            <w:shd w:val="clear" w:color="auto" w:fill="002060"/>
            <w:vAlign w:val="center"/>
          </w:tcPr>
          <w:p w14:paraId="17D6D462" w14:textId="592866DC" w:rsidR="008331C2" w:rsidRPr="008331C2" w:rsidRDefault="008331C2" w:rsidP="00333F8C">
            <w:pPr>
              <w:pStyle w:val="NoSpacing"/>
              <w:jc w:val="center"/>
              <w:rPr>
                <w:b/>
                <w:color w:val="FFFFFF" w:themeColor="background1"/>
                <w:sz w:val="20"/>
                <w:szCs w:val="18"/>
              </w:rPr>
            </w:pPr>
          </w:p>
        </w:tc>
        <w:tc>
          <w:tcPr>
            <w:tcW w:w="1842" w:type="dxa"/>
            <w:shd w:val="clear" w:color="auto" w:fill="002060"/>
            <w:vAlign w:val="center"/>
          </w:tcPr>
          <w:p w14:paraId="02CE3CFA" w14:textId="797EE0FF" w:rsidR="008331C2" w:rsidRPr="008331C2" w:rsidRDefault="008331C2" w:rsidP="008331C2">
            <w:pPr>
              <w:pStyle w:val="NoSpacing"/>
              <w:jc w:val="center"/>
              <w:rPr>
                <w:b/>
                <w:color w:val="FFFFFF" w:themeColor="background1"/>
                <w:sz w:val="20"/>
                <w:szCs w:val="18"/>
              </w:rPr>
            </w:pPr>
            <w:r w:rsidRPr="008331C2">
              <w:rPr>
                <w:b/>
                <w:color w:val="FFFFFF" w:themeColor="background1"/>
                <w:sz w:val="20"/>
                <w:szCs w:val="18"/>
              </w:rPr>
              <w:t>This is their primary area of need</w:t>
            </w:r>
          </w:p>
        </w:tc>
        <w:tc>
          <w:tcPr>
            <w:tcW w:w="1926" w:type="dxa"/>
            <w:shd w:val="clear" w:color="auto" w:fill="002060"/>
            <w:vAlign w:val="center"/>
          </w:tcPr>
          <w:p w14:paraId="3D05F074" w14:textId="0041585B" w:rsidR="008331C2" w:rsidRPr="003B3BB2" w:rsidRDefault="008331C2" w:rsidP="008331C2">
            <w:pPr>
              <w:pStyle w:val="NoSpacing"/>
              <w:jc w:val="center"/>
              <w:rPr>
                <w:b/>
                <w:color w:val="FFFFFF" w:themeColor="background1"/>
                <w:sz w:val="20"/>
                <w:szCs w:val="18"/>
              </w:rPr>
            </w:pPr>
            <w:r w:rsidRPr="003B3BB2">
              <w:rPr>
                <w:b/>
                <w:iCs/>
                <w:color w:val="FFFFFF" w:themeColor="background1"/>
                <w:sz w:val="20"/>
                <w:szCs w:val="18"/>
              </w:rPr>
              <w:t>This is their primary area of need, but also has additional co-existing conditions</w:t>
            </w:r>
          </w:p>
        </w:tc>
        <w:tc>
          <w:tcPr>
            <w:tcW w:w="1597" w:type="dxa"/>
            <w:shd w:val="clear" w:color="auto" w:fill="002060"/>
            <w:vAlign w:val="center"/>
          </w:tcPr>
          <w:p w14:paraId="27E65D5F" w14:textId="1F4C9F4E" w:rsidR="008331C2" w:rsidRPr="008331C2" w:rsidRDefault="008331C2" w:rsidP="00333F8C">
            <w:pPr>
              <w:pStyle w:val="NoSpacing"/>
              <w:jc w:val="center"/>
              <w:rPr>
                <w:b/>
                <w:color w:val="FFFFFF" w:themeColor="background1"/>
                <w:sz w:val="20"/>
                <w:szCs w:val="18"/>
              </w:rPr>
            </w:pPr>
            <w:r w:rsidRPr="008331C2">
              <w:rPr>
                <w:b/>
                <w:color w:val="FFFFFF" w:themeColor="background1"/>
                <w:sz w:val="20"/>
                <w:szCs w:val="18"/>
              </w:rPr>
              <w:t>There is an impact on SEMH</w:t>
            </w:r>
          </w:p>
        </w:tc>
        <w:tc>
          <w:tcPr>
            <w:tcW w:w="1598" w:type="dxa"/>
            <w:shd w:val="clear" w:color="auto" w:fill="002060"/>
            <w:vAlign w:val="center"/>
          </w:tcPr>
          <w:p w14:paraId="4B98DE14" w14:textId="0F067A7F" w:rsidR="008331C2" w:rsidRPr="008331C2" w:rsidRDefault="008331C2" w:rsidP="008331C2">
            <w:pPr>
              <w:pStyle w:val="NoSpacing"/>
              <w:jc w:val="center"/>
              <w:rPr>
                <w:b/>
                <w:color w:val="FFFFFF" w:themeColor="background1"/>
                <w:sz w:val="20"/>
                <w:szCs w:val="18"/>
              </w:rPr>
            </w:pPr>
            <w:r w:rsidRPr="008331C2">
              <w:rPr>
                <w:b/>
                <w:color w:val="FFFFFF" w:themeColor="background1"/>
                <w:sz w:val="20"/>
                <w:szCs w:val="18"/>
              </w:rPr>
              <w:t>There is an impact on Attendance</w:t>
            </w:r>
          </w:p>
        </w:tc>
      </w:tr>
      <w:tr w:rsidR="004572C1" w14:paraId="555FAA0A" w14:textId="77777777" w:rsidTr="00803784">
        <w:trPr>
          <w:trHeight w:val="879"/>
        </w:trPr>
        <w:tc>
          <w:tcPr>
            <w:tcW w:w="2127" w:type="dxa"/>
            <w:vAlign w:val="center"/>
          </w:tcPr>
          <w:p w14:paraId="213A5466" w14:textId="597B99B4" w:rsidR="004572C1" w:rsidRPr="008331C2" w:rsidRDefault="004572C1" w:rsidP="00803784">
            <w:pPr>
              <w:pStyle w:val="NoSpacing"/>
            </w:pPr>
            <w:r w:rsidRPr="008331C2">
              <w:t xml:space="preserve">Physical </w:t>
            </w:r>
            <w:r w:rsidR="00803784">
              <w:t>d</w:t>
            </w:r>
            <w:r w:rsidRPr="008331C2">
              <w:t>isability/</w:t>
            </w:r>
            <w:proofErr w:type="spellStart"/>
            <w:r w:rsidRPr="008331C2">
              <w:t>ies</w:t>
            </w:r>
            <w:proofErr w:type="spellEnd"/>
          </w:p>
        </w:tc>
        <w:tc>
          <w:tcPr>
            <w:tcW w:w="1842" w:type="dxa"/>
            <w:vAlign w:val="center"/>
          </w:tcPr>
          <w:p w14:paraId="55C494E9" w14:textId="77777777" w:rsidR="004572C1" w:rsidRPr="005C6F04" w:rsidRDefault="004572C1" w:rsidP="00333F8C">
            <w:pPr>
              <w:pStyle w:val="NoSpacing"/>
              <w:jc w:val="center"/>
            </w:pPr>
          </w:p>
        </w:tc>
        <w:tc>
          <w:tcPr>
            <w:tcW w:w="1926" w:type="dxa"/>
            <w:vAlign w:val="center"/>
          </w:tcPr>
          <w:p w14:paraId="71918FE6" w14:textId="77777777" w:rsidR="004572C1" w:rsidRPr="008331C2" w:rsidRDefault="004572C1" w:rsidP="00333F8C">
            <w:pPr>
              <w:pStyle w:val="NoSpacing"/>
              <w:jc w:val="center"/>
            </w:pPr>
          </w:p>
        </w:tc>
        <w:tc>
          <w:tcPr>
            <w:tcW w:w="1597" w:type="dxa"/>
            <w:vAlign w:val="center"/>
          </w:tcPr>
          <w:p w14:paraId="784A61EA" w14:textId="77777777" w:rsidR="004572C1" w:rsidRPr="008331C2" w:rsidRDefault="004572C1" w:rsidP="00333F8C">
            <w:pPr>
              <w:pStyle w:val="NoSpacing"/>
              <w:jc w:val="center"/>
            </w:pPr>
          </w:p>
        </w:tc>
        <w:tc>
          <w:tcPr>
            <w:tcW w:w="1598" w:type="dxa"/>
            <w:vAlign w:val="center"/>
          </w:tcPr>
          <w:p w14:paraId="589B357C" w14:textId="77777777" w:rsidR="004572C1" w:rsidRPr="008331C2" w:rsidRDefault="004572C1" w:rsidP="00333F8C">
            <w:pPr>
              <w:pStyle w:val="NoSpacing"/>
              <w:jc w:val="center"/>
            </w:pPr>
          </w:p>
        </w:tc>
      </w:tr>
      <w:tr w:rsidR="004572C1" w14:paraId="05B0195F" w14:textId="77777777" w:rsidTr="00803784">
        <w:trPr>
          <w:trHeight w:val="879"/>
        </w:trPr>
        <w:tc>
          <w:tcPr>
            <w:tcW w:w="2127" w:type="dxa"/>
            <w:vAlign w:val="center"/>
          </w:tcPr>
          <w:p w14:paraId="520B3339" w14:textId="65BD13EB" w:rsidR="004572C1" w:rsidRPr="008331C2" w:rsidRDefault="004572C1" w:rsidP="00333F8C">
            <w:pPr>
              <w:pStyle w:val="NoSpacing"/>
            </w:pPr>
            <w:r w:rsidRPr="008331C2">
              <w:t>Long term, complex or fluctuating/ degenerative medical needs</w:t>
            </w:r>
          </w:p>
        </w:tc>
        <w:tc>
          <w:tcPr>
            <w:tcW w:w="1842" w:type="dxa"/>
            <w:vAlign w:val="center"/>
          </w:tcPr>
          <w:p w14:paraId="12B8F9A3" w14:textId="77777777" w:rsidR="004572C1" w:rsidRPr="008331C2" w:rsidRDefault="004572C1" w:rsidP="00333F8C">
            <w:pPr>
              <w:pStyle w:val="NoSpacing"/>
              <w:jc w:val="center"/>
            </w:pPr>
          </w:p>
        </w:tc>
        <w:tc>
          <w:tcPr>
            <w:tcW w:w="1926" w:type="dxa"/>
            <w:vAlign w:val="center"/>
          </w:tcPr>
          <w:p w14:paraId="5D4D9337" w14:textId="77777777" w:rsidR="004572C1" w:rsidRPr="008331C2" w:rsidRDefault="004572C1" w:rsidP="00333F8C">
            <w:pPr>
              <w:pStyle w:val="NoSpacing"/>
              <w:jc w:val="center"/>
            </w:pPr>
          </w:p>
        </w:tc>
        <w:tc>
          <w:tcPr>
            <w:tcW w:w="1597" w:type="dxa"/>
            <w:vAlign w:val="center"/>
          </w:tcPr>
          <w:p w14:paraId="04159D3F" w14:textId="77777777" w:rsidR="004572C1" w:rsidRPr="008331C2" w:rsidRDefault="004572C1" w:rsidP="00333F8C">
            <w:pPr>
              <w:pStyle w:val="NoSpacing"/>
              <w:jc w:val="center"/>
            </w:pPr>
          </w:p>
        </w:tc>
        <w:tc>
          <w:tcPr>
            <w:tcW w:w="1598" w:type="dxa"/>
            <w:vAlign w:val="center"/>
          </w:tcPr>
          <w:p w14:paraId="4C3E1B74" w14:textId="77777777" w:rsidR="004572C1" w:rsidRPr="008331C2" w:rsidRDefault="004572C1" w:rsidP="00333F8C">
            <w:pPr>
              <w:pStyle w:val="NoSpacing"/>
              <w:jc w:val="center"/>
            </w:pPr>
          </w:p>
        </w:tc>
      </w:tr>
      <w:tr w:rsidR="004572C1" w14:paraId="6381A13E" w14:textId="77777777" w:rsidTr="00803784">
        <w:trPr>
          <w:trHeight w:val="879"/>
        </w:trPr>
        <w:tc>
          <w:tcPr>
            <w:tcW w:w="2127" w:type="dxa"/>
            <w:vAlign w:val="center"/>
          </w:tcPr>
          <w:p w14:paraId="4FC9F806" w14:textId="77777777" w:rsidR="004572C1" w:rsidRPr="008331C2" w:rsidRDefault="004572C1" w:rsidP="00333F8C">
            <w:pPr>
              <w:pStyle w:val="NoSpacing"/>
            </w:pPr>
            <w:r w:rsidRPr="008331C2">
              <w:t>Sensory support needs</w:t>
            </w:r>
          </w:p>
        </w:tc>
        <w:tc>
          <w:tcPr>
            <w:tcW w:w="1842" w:type="dxa"/>
            <w:vAlign w:val="center"/>
          </w:tcPr>
          <w:p w14:paraId="123CE5F5" w14:textId="77777777" w:rsidR="004572C1" w:rsidRPr="008331C2" w:rsidRDefault="004572C1" w:rsidP="00333F8C">
            <w:pPr>
              <w:pStyle w:val="NoSpacing"/>
              <w:jc w:val="center"/>
            </w:pPr>
          </w:p>
        </w:tc>
        <w:tc>
          <w:tcPr>
            <w:tcW w:w="1926" w:type="dxa"/>
            <w:vAlign w:val="center"/>
          </w:tcPr>
          <w:p w14:paraId="454EB16F" w14:textId="77777777" w:rsidR="004572C1" w:rsidRPr="008331C2" w:rsidRDefault="004572C1" w:rsidP="00333F8C">
            <w:pPr>
              <w:pStyle w:val="NoSpacing"/>
            </w:pPr>
            <w:r w:rsidRPr="008331C2">
              <w:t>Vision:</w:t>
            </w:r>
          </w:p>
          <w:p w14:paraId="76F9C976" w14:textId="77777777" w:rsidR="004572C1" w:rsidRPr="008331C2" w:rsidRDefault="004572C1" w:rsidP="00333F8C">
            <w:pPr>
              <w:pStyle w:val="NoSpacing"/>
            </w:pPr>
            <w:r w:rsidRPr="008331C2">
              <w:t>Hearing:</w:t>
            </w:r>
          </w:p>
          <w:p w14:paraId="67B2A169" w14:textId="77777777" w:rsidR="004572C1" w:rsidRPr="008331C2" w:rsidRDefault="004572C1" w:rsidP="00333F8C">
            <w:pPr>
              <w:pStyle w:val="NoSpacing"/>
            </w:pPr>
            <w:r w:rsidRPr="008331C2">
              <w:t>MSI:</w:t>
            </w:r>
          </w:p>
        </w:tc>
        <w:tc>
          <w:tcPr>
            <w:tcW w:w="1597" w:type="dxa"/>
            <w:vAlign w:val="center"/>
          </w:tcPr>
          <w:p w14:paraId="4AE72890" w14:textId="77777777" w:rsidR="004572C1" w:rsidRPr="008331C2" w:rsidRDefault="004572C1" w:rsidP="00333F8C">
            <w:pPr>
              <w:pStyle w:val="NoSpacing"/>
              <w:jc w:val="center"/>
            </w:pPr>
          </w:p>
        </w:tc>
        <w:tc>
          <w:tcPr>
            <w:tcW w:w="1598" w:type="dxa"/>
            <w:vAlign w:val="center"/>
          </w:tcPr>
          <w:p w14:paraId="210BF9FA" w14:textId="77777777" w:rsidR="004572C1" w:rsidRPr="008331C2" w:rsidRDefault="004572C1" w:rsidP="00333F8C">
            <w:pPr>
              <w:pStyle w:val="NoSpacing"/>
              <w:jc w:val="center"/>
            </w:pPr>
          </w:p>
        </w:tc>
      </w:tr>
      <w:tr w:rsidR="004572C1" w14:paraId="0ACD2AE4" w14:textId="77777777" w:rsidTr="00803784">
        <w:trPr>
          <w:trHeight w:val="879"/>
        </w:trPr>
        <w:tc>
          <w:tcPr>
            <w:tcW w:w="2127" w:type="dxa"/>
            <w:vAlign w:val="center"/>
          </w:tcPr>
          <w:p w14:paraId="7F13B4EA" w14:textId="77777777" w:rsidR="004572C1" w:rsidRPr="008331C2" w:rsidRDefault="004572C1" w:rsidP="00333F8C">
            <w:pPr>
              <w:pStyle w:val="NoSpacing"/>
            </w:pPr>
            <w:r w:rsidRPr="008331C2">
              <w:t>Autism</w:t>
            </w:r>
          </w:p>
        </w:tc>
        <w:tc>
          <w:tcPr>
            <w:tcW w:w="1842" w:type="dxa"/>
            <w:vAlign w:val="center"/>
          </w:tcPr>
          <w:p w14:paraId="32107CB4" w14:textId="77777777" w:rsidR="004572C1" w:rsidRPr="008331C2" w:rsidRDefault="004572C1" w:rsidP="00333F8C">
            <w:pPr>
              <w:pStyle w:val="NoSpacing"/>
              <w:jc w:val="center"/>
            </w:pPr>
          </w:p>
        </w:tc>
        <w:tc>
          <w:tcPr>
            <w:tcW w:w="1926" w:type="dxa"/>
            <w:vAlign w:val="center"/>
          </w:tcPr>
          <w:p w14:paraId="3D8CDD6F" w14:textId="77777777" w:rsidR="004572C1" w:rsidRPr="008331C2" w:rsidRDefault="004572C1" w:rsidP="00333F8C">
            <w:pPr>
              <w:pStyle w:val="NoSpacing"/>
              <w:jc w:val="center"/>
            </w:pPr>
          </w:p>
        </w:tc>
        <w:tc>
          <w:tcPr>
            <w:tcW w:w="1597" w:type="dxa"/>
            <w:vAlign w:val="center"/>
          </w:tcPr>
          <w:p w14:paraId="6017AF35" w14:textId="77777777" w:rsidR="004572C1" w:rsidRPr="008331C2" w:rsidRDefault="004572C1" w:rsidP="00333F8C">
            <w:pPr>
              <w:pStyle w:val="NoSpacing"/>
              <w:jc w:val="center"/>
            </w:pPr>
          </w:p>
        </w:tc>
        <w:tc>
          <w:tcPr>
            <w:tcW w:w="1598" w:type="dxa"/>
            <w:vAlign w:val="center"/>
          </w:tcPr>
          <w:p w14:paraId="07A973D3" w14:textId="77777777" w:rsidR="004572C1" w:rsidRPr="008331C2" w:rsidRDefault="004572C1" w:rsidP="00333F8C">
            <w:pPr>
              <w:pStyle w:val="NoSpacing"/>
              <w:jc w:val="center"/>
            </w:pPr>
          </w:p>
        </w:tc>
      </w:tr>
      <w:tr w:rsidR="004572C1" w14:paraId="3138D17B" w14:textId="77777777" w:rsidTr="00803784">
        <w:trPr>
          <w:trHeight w:val="879"/>
        </w:trPr>
        <w:tc>
          <w:tcPr>
            <w:tcW w:w="2127" w:type="dxa"/>
            <w:vAlign w:val="center"/>
          </w:tcPr>
          <w:p w14:paraId="7BF31A02" w14:textId="5A0EF5A3" w:rsidR="004572C1" w:rsidRPr="008331C2" w:rsidRDefault="004572C1" w:rsidP="00333F8C">
            <w:pPr>
              <w:pStyle w:val="NoSpacing"/>
            </w:pPr>
            <w:r w:rsidRPr="008331C2">
              <w:t xml:space="preserve">Speech, language, </w:t>
            </w:r>
            <w:r w:rsidR="00803784">
              <w:t xml:space="preserve">and </w:t>
            </w:r>
            <w:r w:rsidRPr="008331C2">
              <w:t>communication needs</w:t>
            </w:r>
          </w:p>
        </w:tc>
        <w:tc>
          <w:tcPr>
            <w:tcW w:w="1842" w:type="dxa"/>
            <w:vAlign w:val="center"/>
          </w:tcPr>
          <w:p w14:paraId="3839ACDF" w14:textId="77777777" w:rsidR="004572C1" w:rsidRPr="008331C2" w:rsidRDefault="004572C1" w:rsidP="00333F8C">
            <w:pPr>
              <w:pStyle w:val="NoSpacing"/>
              <w:jc w:val="center"/>
            </w:pPr>
          </w:p>
        </w:tc>
        <w:tc>
          <w:tcPr>
            <w:tcW w:w="1926" w:type="dxa"/>
            <w:vAlign w:val="center"/>
          </w:tcPr>
          <w:p w14:paraId="17A9C174" w14:textId="77777777" w:rsidR="004572C1" w:rsidRPr="008331C2" w:rsidRDefault="004572C1" w:rsidP="00333F8C">
            <w:pPr>
              <w:pStyle w:val="NoSpacing"/>
              <w:jc w:val="center"/>
            </w:pPr>
          </w:p>
        </w:tc>
        <w:tc>
          <w:tcPr>
            <w:tcW w:w="1597" w:type="dxa"/>
            <w:vAlign w:val="center"/>
          </w:tcPr>
          <w:p w14:paraId="666F3BD5" w14:textId="77777777" w:rsidR="004572C1" w:rsidRPr="008331C2" w:rsidRDefault="004572C1" w:rsidP="00333F8C">
            <w:pPr>
              <w:pStyle w:val="NoSpacing"/>
              <w:jc w:val="center"/>
            </w:pPr>
          </w:p>
        </w:tc>
        <w:tc>
          <w:tcPr>
            <w:tcW w:w="1598" w:type="dxa"/>
            <w:vAlign w:val="center"/>
          </w:tcPr>
          <w:p w14:paraId="5457392A" w14:textId="77777777" w:rsidR="004572C1" w:rsidRPr="008331C2" w:rsidRDefault="004572C1" w:rsidP="00333F8C">
            <w:pPr>
              <w:pStyle w:val="NoSpacing"/>
              <w:jc w:val="center"/>
            </w:pPr>
          </w:p>
        </w:tc>
      </w:tr>
      <w:tr w:rsidR="004572C1" w14:paraId="22D7F355" w14:textId="77777777" w:rsidTr="00803784">
        <w:trPr>
          <w:trHeight w:val="879"/>
        </w:trPr>
        <w:tc>
          <w:tcPr>
            <w:tcW w:w="2127" w:type="dxa"/>
            <w:vAlign w:val="center"/>
          </w:tcPr>
          <w:p w14:paraId="6BC931A0" w14:textId="77777777" w:rsidR="004572C1" w:rsidRPr="008331C2" w:rsidRDefault="004572C1" w:rsidP="00333F8C">
            <w:pPr>
              <w:pStyle w:val="NoSpacing"/>
            </w:pPr>
            <w:r w:rsidRPr="008331C2">
              <w:t>Cognition and learning needs</w:t>
            </w:r>
          </w:p>
        </w:tc>
        <w:tc>
          <w:tcPr>
            <w:tcW w:w="1842" w:type="dxa"/>
            <w:vAlign w:val="center"/>
          </w:tcPr>
          <w:p w14:paraId="2081AE14" w14:textId="77777777" w:rsidR="004572C1" w:rsidRPr="008331C2" w:rsidRDefault="004572C1" w:rsidP="00333F8C">
            <w:pPr>
              <w:pStyle w:val="NoSpacing"/>
              <w:jc w:val="center"/>
            </w:pPr>
          </w:p>
        </w:tc>
        <w:tc>
          <w:tcPr>
            <w:tcW w:w="1926" w:type="dxa"/>
            <w:vAlign w:val="center"/>
          </w:tcPr>
          <w:p w14:paraId="29FFFEEC" w14:textId="77777777" w:rsidR="004572C1" w:rsidRPr="008331C2" w:rsidRDefault="004572C1" w:rsidP="00333F8C">
            <w:pPr>
              <w:pStyle w:val="NoSpacing"/>
              <w:jc w:val="center"/>
            </w:pPr>
          </w:p>
        </w:tc>
        <w:tc>
          <w:tcPr>
            <w:tcW w:w="1597" w:type="dxa"/>
            <w:vAlign w:val="center"/>
          </w:tcPr>
          <w:p w14:paraId="5CE36C6A" w14:textId="77777777" w:rsidR="004572C1" w:rsidRPr="008331C2" w:rsidRDefault="004572C1" w:rsidP="00333F8C">
            <w:pPr>
              <w:pStyle w:val="NoSpacing"/>
              <w:jc w:val="center"/>
            </w:pPr>
          </w:p>
        </w:tc>
        <w:tc>
          <w:tcPr>
            <w:tcW w:w="1598" w:type="dxa"/>
            <w:vAlign w:val="center"/>
          </w:tcPr>
          <w:p w14:paraId="1BC2FFB1" w14:textId="77777777" w:rsidR="004572C1" w:rsidRPr="008331C2" w:rsidRDefault="004572C1" w:rsidP="00333F8C">
            <w:pPr>
              <w:pStyle w:val="NoSpacing"/>
              <w:jc w:val="center"/>
            </w:pPr>
          </w:p>
        </w:tc>
      </w:tr>
    </w:tbl>
    <w:p w14:paraId="519EC909" w14:textId="77777777" w:rsidR="004572C1" w:rsidRDefault="004572C1" w:rsidP="004572C1">
      <w:pPr>
        <w:pStyle w:val="NoSpacing"/>
        <w:rPr>
          <w:sz w:val="24"/>
        </w:rPr>
      </w:pPr>
    </w:p>
    <w:p w14:paraId="73CBBA35" w14:textId="77777777" w:rsidR="008F5F54" w:rsidRDefault="008F5F54" w:rsidP="00C857DA">
      <w:pPr>
        <w:pStyle w:val="NoSpacing"/>
        <w:rPr>
          <w:b/>
          <w:bCs/>
        </w:rPr>
      </w:pPr>
    </w:p>
    <w:p w14:paraId="2CFD0F53" w14:textId="204435AC" w:rsidR="00C857DA" w:rsidRPr="008F5F54" w:rsidRDefault="00C857DA" w:rsidP="00C857DA">
      <w:pPr>
        <w:pStyle w:val="NoSpacing"/>
        <w:rPr>
          <w:b/>
          <w:bCs/>
        </w:rPr>
      </w:pPr>
      <w:r w:rsidRPr="008F5F54">
        <w:rPr>
          <w:b/>
          <w:bCs/>
        </w:rPr>
        <w:t>What the data tells us</w:t>
      </w:r>
    </w:p>
    <w:p w14:paraId="0341B86D" w14:textId="77777777" w:rsidR="00C857DA" w:rsidRDefault="00C857DA" w:rsidP="00C857DA">
      <w:pPr>
        <w:pStyle w:val="NoSpacing"/>
        <w:rPr>
          <w:b/>
          <w:bCs/>
          <w:sz w:val="24"/>
        </w:rPr>
      </w:pPr>
    </w:p>
    <w:p w14:paraId="0B4CD5D6" w14:textId="77777777" w:rsidR="00C857DA" w:rsidRPr="00D91705" w:rsidRDefault="00C857DA" w:rsidP="00C857DA">
      <w:pPr>
        <w:pStyle w:val="NoSpacing"/>
        <w:rPr>
          <w:sz w:val="24"/>
        </w:rPr>
      </w:pPr>
      <w:r w:rsidRPr="00D91705">
        <w:rPr>
          <w:sz w:val="24"/>
          <w:highlight w:val="yellow"/>
        </w:rPr>
        <w:t>Add your analysis of the data here.</w:t>
      </w:r>
    </w:p>
    <w:p w14:paraId="1FD21AC9" w14:textId="72DD3CCE" w:rsidR="00561366" w:rsidRDefault="00561366">
      <w:pPr>
        <w:rPr>
          <w:b/>
          <w:bCs/>
          <w:sz w:val="32"/>
          <w:szCs w:val="28"/>
        </w:rPr>
      </w:pPr>
      <w:r>
        <w:rPr>
          <w:b/>
          <w:bCs/>
          <w:sz w:val="32"/>
          <w:szCs w:val="28"/>
        </w:rPr>
        <w:br w:type="page"/>
      </w:r>
    </w:p>
    <w:p w14:paraId="2B236AFA" w14:textId="42B122D1" w:rsidR="001B560B" w:rsidRPr="003B3BB2" w:rsidRDefault="001B560B" w:rsidP="001B560B">
      <w:pPr>
        <w:pStyle w:val="NoSpacing"/>
        <w:jc w:val="both"/>
        <w:rPr>
          <w:b/>
          <w:bCs/>
          <w:color w:val="002060"/>
          <w:sz w:val="32"/>
          <w:szCs w:val="28"/>
        </w:rPr>
      </w:pPr>
      <w:r w:rsidRPr="003B3BB2">
        <w:rPr>
          <w:b/>
          <w:bCs/>
          <w:color w:val="002060"/>
          <w:sz w:val="32"/>
          <w:szCs w:val="28"/>
        </w:rPr>
        <w:lastRenderedPageBreak/>
        <w:t>Part 3. Consultation with Stakeholders</w:t>
      </w:r>
    </w:p>
    <w:p w14:paraId="08CBD06A" w14:textId="0087A1F3" w:rsidR="001B560B" w:rsidRPr="003B3BB2" w:rsidRDefault="001B560B" w:rsidP="001B560B">
      <w:pPr>
        <w:pStyle w:val="NoSpacing"/>
        <w:jc w:val="both"/>
        <w:rPr>
          <w:b/>
          <w:bCs/>
          <w:i/>
          <w:color w:val="002060"/>
          <w:sz w:val="28"/>
          <w:szCs w:val="28"/>
        </w:rPr>
      </w:pPr>
      <w:r w:rsidRPr="003B3BB2">
        <w:rPr>
          <w:i/>
          <w:color w:val="002060"/>
        </w:rPr>
        <w:t xml:space="preserve">For guidance on completing this section refer to page </w:t>
      </w:r>
      <w:r w:rsidR="00803784">
        <w:rPr>
          <w:i/>
          <w:color w:val="002060"/>
        </w:rPr>
        <w:t>19</w:t>
      </w:r>
      <w:r w:rsidRPr="003B3BB2">
        <w:rPr>
          <w:i/>
          <w:color w:val="002060"/>
        </w:rPr>
        <w:t xml:space="preserve"> in the pdnet Accessibility Planning Toolkit</w:t>
      </w:r>
      <w:r w:rsidR="005F7362">
        <w:rPr>
          <w:i/>
          <w:color w:val="002060"/>
        </w:rPr>
        <w:t xml:space="preserve">. You may also wish to refer to the case study example on page </w:t>
      </w:r>
      <w:r w:rsidR="00803784">
        <w:rPr>
          <w:i/>
          <w:color w:val="002060"/>
        </w:rPr>
        <w:t>3</w:t>
      </w:r>
      <w:r w:rsidR="00087176">
        <w:rPr>
          <w:i/>
          <w:color w:val="002060"/>
        </w:rPr>
        <w:t>8</w:t>
      </w:r>
      <w:r w:rsidR="005F7362">
        <w:rPr>
          <w:i/>
          <w:color w:val="002060"/>
        </w:rPr>
        <w:t>.</w:t>
      </w:r>
    </w:p>
    <w:p w14:paraId="61AC1BD7" w14:textId="22B4F88D" w:rsidR="00A745E5" w:rsidRDefault="00A745E5" w:rsidP="004572C1">
      <w:pPr>
        <w:pStyle w:val="NoSpacing"/>
        <w:rPr>
          <w:b/>
          <w:bCs/>
          <w:sz w:val="32"/>
          <w:szCs w:val="28"/>
        </w:rPr>
      </w:pPr>
    </w:p>
    <w:p w14:paraId="5BE0D83B" w14:textId="77777777" w:rsidR="004572C1" w:rsidRPr="00527AD4" w:rsidRDefault="004572C1" w:rsidP="00527AD4">
      <w:pPr>
        <w:pBdr>
          <w:bottom w:val="single" w:sz="4" w:space="1" w:color="002060"/>
        </w:pBdr>
        <w:rPr>
          <w:b/>
          <w:color w:val="002060"/>
          <w:sz w:val="28"/>
        </w:rPr>
      </w:pPr>
      <w:r w:rsidRPr="00527AD4">
        <w:rPr>
          <w:b/>
          <w:color w:val="002060"/>
          <w:sz w:val="28"/>
        </w:rPr>
        <w:t>Consultation with Stakeholders</w:t>
      </w:r>
    </w:p>
    <w:p w14:paraId="1722D604" w14:textId="60DA46CE" w:rsidR="00527AD4" w:rsidRPr="008331C2" w:rsidRDefault="00803784" w:rsidP="00527AD4">
      <w:pPr>
        <w:pStyle w:val="NoSpacing"/>
        <w:jc w:val="both"/>
      </w:pPr>
      <w:r>
        <w:t xml:space="preserve">At </w:t>
      </w:r>
      <w:r w:rsidRPr="00803784">
        <w:rPr>
          <w:highlight w:val="yellow"/>
        </w:rPr>
        <w:t>name of school</w:t>
      </w:r>
      <w:r>
        <w:t xml:space="preserve"> we</w:t>
      </w:r>
      <w:r w:rsidR="00527AD4" w:rsidRPr="008331C2">
        <w:t xml:space="preserve"> ensure that </w:t>
      </w:r>
      <w:r>
        <w:t>we</w:t>
      </w:r>
      <w:r w:rsidR="00527AD4" w:rsidRPr="008331C2">
        <w:t xml:space="preserve"> consult with all stakeholders around accessibility planning. This includes consultation with staff, pupils, parents/carers, governors and the wider community. The consultation ensures that the views of ALL are taken into consideration and the plan modified where reasonable to meet the needs of stakeholders.</w:t>
      </w:r>
    </w:p>
    <w:p w14:paraId="2E7924DB" w14:textId="77777777" w:rsidR="00527AD4" w:rsidRPr="008331C2" w:rsidRDefault="00527AD4" w:rsidP="00527AD4">
      <w:pPr>
        <w:pStyle w:val="NoSpacing"/>
        <w:jc w:val="both"/>
        <w:rPr>
          <w:highlight w:val="magenta"/>
        </w:rPr>
      </w:pPr>
    </w:p>
    <w:p w14:paraId="7512362B" w14:textId="1E65E196" w:rsidR="004572C1" w:rsidRPr="000B2B1F" w:rsidRDefault="00527AD4" w:rsidP="004572C1">
      <w:pPr>
        <w:pStyle w:val="NoSpacing"/>
        <w:jc w:val="both"/>
        <w:rPr>
          <w:b/>
        </w:rPr>
      </w:pPr>
      <w:r w:rsidRPr="000B2B1F">
        <w:rPr>
          <w:b/>
        </w:rPr>
        <w:t>This Accessibility Plan has been written in consultation with:</w:t>
      </w:r>
    </w:p>
    <w:p w14:paraId="56670485" w14:textId="49254718" w:rsidR="00E27B48" w:rsidRPr="008331C2" w:rsidRDefault="00E27B48" w:rsidP="004572C1">
      <w:pPr>
        <w:pStyle w:val="NoSpacing"/>
        <w:jc w:val="both"/>
      </w:pPr>
    </w:p>
    <w:p w14:paraId="72DC7BDE" w14:textId="7E7D41D3" w:rsidR="00527AD4" w:rsidRPr="008E7DF4" w:rsidRDefault="00527AD4" w:rsidP="008331C2">
      <w:pPr>
        <w:spacing w:after="0" w:line="240" w:lineRule="auto"/>
      </w:pPr>
      <w:r w:rsidRPr="008E7DF4">
        <w:rPr>
          <w:highlight w:val="yellow"/>
        </w:rPr>
        <w:t>Specify</w:t>
      </w:r>
      <w:r w:rsidR="0047553E" w:rsidRPr="008E7DF4">
        <w:rPr>
          <w:highlight w:val="yellow"/>
        </w:rPr>
        <w:t xml:space="preserve"> here</w:t>
      </w:r>
      <w:r w:rsidRPr="008E7DF4">
        <w:rPr>
          <w:highlight w:val="yellow"/>
        </w:rPr>
        <w:t xml:space="preserve"> all those involved in development of the Accessibility Plan.</w:t>
      </w:r>
    </w:p>
    <w:p w14:paraId="56B50495" w14:textId="0B96EE90" w:rsidR="004572C1" w:rsidRPr="008331C2" w:rsidRDefault="004572C1" w:rsidP="004572C1">
      <w:pPr>
        <w:pStyle w:val="NoSpacing"/>
        <w:jc w:val="both"/>
      </w:pPr>
    </w:p>
    <w:p w14:paraId="797DB6CB" w14:textId="77777777" w:rsidR="004572C1" w:rsidRPr="000B2B1F" w:rsidRDefault="004572C1" w:rsidP="004572C1">
      <w:pPr>
        <w:pStyle w:val="NoSpacing"/>
        <w:jc w:val="both"/>
        <w:rPr>
          <w:b/>
        </w:rPr>
      </w:pPr>
      <w:r w:rsidRPr="000B2B1F">
        <w:rPr>
          <w:b/>
        </w:rPr>
        <w:t xml:space="preserve">The consultation process involved: </w:t>
      </w:r>
    </w:p>
    <w:p w14:paraId="66DA94D0" w14:textId="71EEE5B7" w:rsidR="004572C1" w:rsidRPr="008331C2" w:rsidRDefault="004572C1" w:rsidP="004572C1">
      <w:pPr>
        <w:pStyle w:val="NoSpacing"/>
        <w:jc w:val="both"/>
      </w:pPr>
    </w:p>
    <w:p w14:paraId="0B120468" w14:textId="671E30D1" w:rsidR="004572C1" w:rsidRPr="008E7DF4" w:rsidRDefault="00527AD4" w:rsidP="008331C2">
      <w:pPr>
        <w:spacing w:after="0" w:line="240" w:lineRule="auto"/>
      </w:pPr>
      <w:r w:rsidRPr="008E7DF4">
        <w:rPr>
          <w:highlight w:val="yellow"/>
        </w:rPr>
        <w:t>Specify</w:t>
      </w:r>
      <w:r w:rsidR="0047553E" w:rsidRPr="008E7DF4">
        <w:rPr>
          <w:highlight w:val="yellow"/>
        </w:rPr>
        <w:t xml:space="preserve"> here</w:t>
      </w:r>
      <w:r w:rsidRPr="008E7DF4">
        <w:rPr>
          <w:highlight w:val="yellow"/>
        </w:rPr>
        <w:t xml:space="preserve"> how the identified stakeholders have been involved.</w:t>
      </w:r>
    </w:p>
    <w:p w14:paraId="75D1CB6C" w14:textId="4304D3D1" w:rsidR="00561366" w:rsidRDefault="00561366">
      <w:pPr>
        <w:rPr>
          <w:b/>
          <w:bCs/>
          <w:color w:val="00587D"/>
          <w:sz w:val="32"/>
          <w:szCs w:val="28"/>
        </w:rPr>
      </w:pPr>
      <w:r>
        <w:rPr>
          <w:b/>
          <w:bCs/>
          <w:color w:val="00587D"/>
          <w:sz w:val="32"/>
          <w:szCs w:val="28"/>
        </w:rPr>
        <w:br w:type="page"/>
      </w:r>
    </w:p>
    <w:p w14:paraId="22D7B1B6" w14:textId="0F7AD1DD" w:rsidR="001B560B" w:rsidRPr="008331C2" w:rsidRDefault="001B560B" w:rsidP="001B560B">
      <w:pPr>
        <w:pStyle w:val="NoSpacing"/>
        <w:jc w:val="both"/>
        <w:rPr>
          <w:b/>
          <w:bCs/>
          <w:color w:val="002060"/>
          <w:sz w:val="32"/>
          <w:szCs w:val="28"/>
        </w:rPr>
      </w:pPr>
      <w:r w:rsidRPr="008331C2">
        <w:rPr>
          <w:b/>
          <w:bCs/>
          <w:color w:val="002060"/>
          <w:sz w:val="32"/>
          <w:szCs w:val="28"/>
        </w:rPr>
        <w:lastRenderedPageBreak/>
        <w:t>Part 4. Good Practice in School</w:t>
      </w:r>
    </w:p>
    <w:p w14:paraId="47C95C06" w14:textId="0D8A3293" w:rsidR="001B560B" w:rsidRPr="008331C2" w:rsidRDefault="001B560B" w:rsidP="001B560B">
      <w:pPr>
        <w:pStyle w:val="NoSpacing"/>
        <w:jc w:val="both"/>
        <w:rPr>
          <w:b/>
          <w:bCs/>
          <w:i/>
          <w:color w:val="002060"/>
          <w:sz w:val="28"/>
          <w:szCs w:val="28"/>
        </w:rPr>
      </w:pPr>
      <w:r w:rsidRPr="008331C2">
        <w:rPr>
          <w:i/>
          <w:color w:val="002060"/>
        </w:rPr>
        <w:t>For guidance on completing this section refer to page 2</w:t>
      </w:r>
      <w:r w:rsidR="00112AC2">
        <w:rPr>
          <w:i/>
          <w:color w:val="002060"/>
        </w:rPr>
        <w:t>0</w:t>
      </w:r>
      <w:r w:rsidRPr="008331C2">
        <w:rPr>
          <w:i/>
          <w:color w:val="002060"/>
        </w:rPr>
        <w:t xml:space="preserve"> in the pdnet Accessibility Planning Toolkit</w:t>
      </w:r>
      <w:r w:rsidR="005F7362">
        <w:rPr>
          <w:i/>
          <w:color w:val="002060"/>
        </w:rPr>
        <w:t>. You may also wish to refer to the case study example on page</w:t>
      </w:r>
      <w:r w:rsidR="00087176">
        <w:rPr>
          <w:i/>
          <w:color w:val="002060"/>
        </w:rPr>
        <w:t>s 39-43</w:t>
      </w:r>
      <w:r w:rsidR="005F7362">
        <w:rPr>
          <w:i/>
          <w:color w:val="002060"/>
        </w:rPr>
        <w:t>.</w:t>
      </w:r>
    </w:p>
    <w:p w14:paraId="4CCC95F1" w14:textId="5FA125A7" w:rsidR="00527AD4" w:rsidRDefault="00527AD4" w:rsidP="004572C1">
      <w:pPr>
        <w:pStyle w:val="NoSpacing"/>
        <w:rPr>
          <w:b/>
          <w:bCs/>
          <w:sz w:val="32"/>
          <w:szCs w:val="28"/>
        </w:rPr>
      </w:pPr>
    </w:p>
    <w:p w14:paraId="28CE2464" w14:textId="009ED5A7" w:rsidR="003961E5" w:rsidRPr="00527AD4" w:rsidRDefault="003961E5" w:rsidP="00527AD4">
      <w:pPr>
        <w:pBdr>
          <w:bottom w:val="single" w:sz="4" w:space="1" w:color="002060"/>
        </w:pBdr>
        <w:rPr>
          <w:b/>
          <w:color w:val="002060"/>
          <w:sz w:val="28"/>
        </w:rPr>
      </w:pPr>
      <w:r w:rsidRPr="00527AD4">
        <w:rPr>
          <w:b/>
          <w:color w:val="002060"/>
          <w:sz w:val="28"/>
        </w:rPr>
        <w:t xml:space="preserve">Access to the </w:t>
      </w:r>
      <w:r w:rsidR="00527AD4">
        <w:rPr>
          <w:b/>
          <w:color w:val="002060"/>
          <w:sz w:val="28"/>
        </w:rPr>
        <w:t>Curriculum</w:t>
      </w:r>
      <w:r w:rsidRPr="00527AD4">
        <w:rPr>
          <w:b/>
          <w:color w:val="002060"/>
          <w:sz w:val="28"/>
        </w:rPr>
        <w:t xml:space="preserve"> </w:t>
      </w:r>
    </w:p>
    <w:p w14:paraId="0AF10E0B" w14:textId="5D97B0AC" w:rsidR="00C857DA" w:rsidRPr="000B2B1F" w:rsidRDefault="003961E5" w:rsidP="00C857DA">
      <w:pPr>
        <w:pStyle w:val="NoSpacing"/>
        <w:rPr>
          <w:rFonts w:cstheme="minorHAnsi"/>
          <w:b/>
        </w:rPr>
      </w:pPr>
      <w:r>
        <w:rPr>
          <w:sz w:val="24"/>
        </w:rPr>
        <w:br/>
      </w:r>
      <w:r w:rsidRPr="000B2B1F">
        <w:rPr>
          <w:b/>
        </w:rPr>
        <w:t xml:space="preserve">At </w:t>
      </w:r>
      <w:r w:rsidRPr="000B2B1F">
        <w:rPr>
          <w:b/>
          <w:highlight w:val="yellow"/>
        </w:rPr>
        <w:t>name of school</w:t>
      </w:r>
      <w:r w:rsidR="00B80BB9" w:rsidRPr="000B2B1F">
        <w:rPr>
          <w:b/>
        </w:rPr>
        <w:t>,</w:t>
      </w:r>
      <w:r w:rsidRPr="000B2B1F">
        <w:rPr>
          <w:b/>
        </w:rPr>
        <w:t xml:space="preserve"> w</w:t>
      </w:r>
      <w:r w:rsidR="004572C1" w:rsidRPr="000B2B1F">
        <w:rPr>
          <w:b/>
        </w:rPr>
        <w:t>e</w:t>
      </w:r>
      <w:r w:rsidR="00662429" w:rsidRPr="000B2B1F">
        <w:rPr>
          <w:b/>
        </w:rPr>
        <w:t xml:space="preserve"> strive to</w:t>
      </w:r>
      <w:r w:rsidR="004572C1" w:rsidRPr="000B2B1F">
        <w:rPr>
          <w:b/>
        </w:rPr>
        <w:t xml:space="preserve"> enable access to the curriculum f</w:t>
      </w:r>
      <w:r w:rsidR="00B80BB9" w:rsidRPr="000B2B1F">
        <w:rPr>
          <w:b/>
        </w:rPr>
        <w:t xml:space="preserve">or pupils with a disability. </w:t>
      </w:r>
      <w:r w:rsidR="00C857DA" w:rsidRPr="000B2B1F">
        <w:rPr>
          <w:rFonts w:cstheme="minorHAnsi"/>
          <w:b/>
        </w:rPr>
        <w:t>The following</w:t>
      </w:r>
      <w:r w:rsidR="00B80BB9" w:rsidRPr="000B2B1F">
        <w:rPr>
          <w:rFonts w:cstheme="minorHAnsi"/>
          <w:b/>
        </w:rPr>
        <w:t xml:space="preserve"> statements</w:t>
      </w:r>
      <w:r w:rsidR="00C857DA" w:rsidRPr="000B2B1F">
        <w:rPr>
          <w:rFonts w:cstheme="minorHAnsi"/>
          <w:b/>
        </w:rPr>
        <w:t xml:space="preserve"> outline the range of strategies we use to help achieve this</w:t>
      </w:r>
      <w:r w:rsidR="0007698D">
        <w:rPr>
          <w:rFonts w:cstheme="minorHAnsi"/>
          <w:b/>
        </w:rPr>
        <w:t>:</w:t>
      </w:r>
    </w:p>
    <w:p w14:paraId="62FDA49E" w14:textId="77777777" w:rsidR="001B560B" w:rsidRPr="003B3BB2" w:rsidRDefault="001B560B" w:rsidP="001B560B">
      <w:pPr>
        <w:pStyle w:val="NoSpacing"/>
        <w:jc w:val="both"/>
        <w:rPr>
          <w:i/>
          <w:color w:val="767171" w:themeColor="background2" w:themeShade="80"/>
        </w:rPr>
      </w:pPr>
    </w:p>
    <w:p w14:paraId="10D91FA4" w14:textId="77777777" w:rsidR="00C857DA" w:rsidRPr="008331C2" w:rsidRDefault="00C857DA" w:rsidP="00C857DA">
      <w:pPr>
        <w:pStyle w:val="NoSpacing"/>
      </w:pPr>
      <w:r w:rsidRPr="00D91705">
        <w:rPr>
          <w:highlight w:val="yellow"/>
        </w:rPr>
        <w:t>Add examples of good practice here.</w:t>
      </w:r>
    </w:p>
    <w:p w14:paraId="60A64C3D" w14:textId="77777777" w:rsidR="001B560B" w:rsidRPr="008331C2" w:rsidRDefault="001B560B" w:rsidP="001B560B">
      <w:pPr>
        <w:pStyle w:val="NoSpacing"/>
        <w:jc w:val="both"/>
      </w:pPr>
    </w:p>
    <w:p w14:paraId="0051BFC9" w14:textId="70CD79F4" w:rsidR="00C857DA" w:rsidRPr="008C32E9" w:rsidRDefault="00C857DA" w:rsidP="00C857DA">
      <w:pPr>
        <w:pStyle w:val="NoSpacing"/>
        <w:rPr>
          <w:rFonts w:cstheme="minorHAnsi"/>
        </w:rPr>
      </w:pPr>
      <w:r w:rsidRPr="008331C2">
        <w:rPr>
          <w:color w:val="000000" w:themeColor="text1"/>
        </w:rPr>
        <w:t>Pupils are supported to</w:t>
      </w:r>
      <w:r>
        <w:rPr>
          <w:color w:val="000000" w:themeColor="text1"/>
        </w:rPr>
        <w:t xml:space="preserve"> access</w:t>
      </w:r>
      <w:r w:rsidRPr="008331C2">
        <w:rPr>
          <w:color w:val="000000" w:themeColor="text1"/>
        </w:rPr>
        <w:t xml:space="preserve"> </w:t>
      </w:r>
      <w:r>
        <w:rPr>
          <w:color w:val="000000" w:themeColor="text1"/>
        </w:rPr>
        <w:t xml:space="preserve">the benefits, services and facilities as part of the wider curriculum offered by the school. </w:t>
      </w:r>
      <w:bookmarkStart w:id="3" w:name="_Hlk42947225"/>
      <w:r w:rsidR="00A428EC">
        <w:rPr>
          <w:rFonts w:cstheme="minorHAnsi"/>
        </w:rPr>
        <w:t>The</w:t>
      </w:r>
      <w:r w:rsidRPr="00D91705">
        <w:rPr>
          <w:rFonts w:cstheme="minorHAnsi"/>
        </w:rPr>
        <w:t xml:space="preserve"> range of strategies used to help achieve this access</w:t>
      </w:r>
      <w:r w:rsidR="00A428EC">
        <w:rPr>
          <w:rFonts w:cstheme="minorHAnsi"/>
        </w:rPr>
        <w:t xml:space="preserve"> are</w:t>
      </w:r>
      <w:r w:rsidRPr="00D91705">
        <w:rPr>
          <w:rFonts w:cstheme="minorHAnsi"/>
        </w:rPr>
        <w:t>:</w:t>
      </w:r>
    </w:p>
    <w:bookmarkEnd w:id="3"/>
    <w:p w14:paraId="702039E7" w14:textId="77777777" w:rsidR="00C857DA" w:rsidRPr="008331C2" w:rsidRDefault="00C857DA" w:rsidP="00C857DA">
      <w:pPr>
        <w:pStyle w:val="NoSpacing"/>
        <w:jc w:val="both"/>
        <w:rPr>
          <w:color w:val="000000" w:themeColor="text1"/>
        </w:rPr>
      </w:pPr>
    </w:p>
    <w:p w14:paraId="7796FE78" w14:textId="7F3B279D" w:rsidR="004572C1" w:rsidRPr="003255A4" w:rsidRDefault="00C857DA" w:rsidP="004572C1">
      <w:pPr>
        <w:pStyle w:val="NoSpacing"/>
      </w:pPr>
      <w:r w:rsidRPr="00D91705">
        <w:rPr>
          <w:highlight w:val="yellow"/>
        </w:rPr>
        <w:t>Add examples of good practice here.</w:t>
      </w:r>
    </w:p>
    <w:p w14:paraId="76AD343B" w14:textId="35410E61" w:rsidR="008E7DF4" w:rsidRDefault="008E7DF4">
      <w:pPr>
        <w:rPr>
          <w:sz w:val="24"/>
        </w:rPr>
      </w:pPr>
      <w:r>
        <w:rPr>
          <w:sz w:val="24"/>
        </w:rPr>
        <w:br w:type="page"/>
      </w:r>
    </w:p>
    <w:p w14:paraId="528FDEA4" w14:textId="31444A10" w:rsidR="004572C1" w:rsidRPr="00527AD4" w:rsidRDefault="00527AD4" w:rsidP="00527AD4">
      <w:pPr>
        <w:pBdr>
          <w:bottom w:val="single" w:sz="4" w:space="1" w:color="002060"/>
        </w:pBdr>
        <w:rPr>
          <w:b/>
          <w:color w:val="002060"/>
          <w:sz w:val="28"/>
        </w:rPr>
      </w:pPr>
      <w:r w:rsidRPr="00527AD4">
        <w:rPr>
          <w:b/>
          <w:color w:val="002060"/>
          <w:sz w:val="28"/>
        </w:rPr>
        <w:lastRenderedPageBreak/>
        <w:t>Access to the Physical Environment</w:t>
      </w:r>
      <w:r w:rsidR="004572C1" w:rsidRPr="00527AD4">
        <w:rPr>
          <w:b/>
          <w:color w:val="002060"/>
          <w:sz w:val="28"/>
        </w:rPr>
        <w:t xml:space="preserve"> </w:t>
      </w:r>
    </w:p>
    <w:p w14:paraId="745D2938" w14:textId="77777777" w:rsidR="004572C1" w:rsidRPr="004304FB" w:rsidRDefault="004572C1" w:rsidP="004572C1">
      <w:pPr>
        <w:pStyle w:val="NoSpacing"/>
        <w:ind w:left="436"/>
        <w:rPr>
          <w:b/>
          <w:sz w:val="10"/>
        </w:rPr>
      </w:pPr>
    </w:p>
    <w:p w14:paraId="38F6F42E" w14:textId="36015ED9" w:rsidR="00C857DA" w:rsidRPr="000B2B1F" w:rsidRDefault="00B80BB9" w:rsidP="00C857DA">
      <w:pPr>
        <w:pStyle w:val="NoSpacing"/>
        <w:rPr>
          <w:rFonts w:cstheme="minorHAnsi"/>
          <w:b/>
        </w:rPr>
      </w:pPr>
      <w:bookmarkStart w:id="4" w:name="_Hlk37148280"/>
      <w:r w:rsidRPr="000B2B1F">
        <w:rPr>
          <w:b/>
        </w:rPr>
        <w:t xml:space="preserve">At </w:t>
      </w:r>
      <w:r w:rsidRPr="000B2B1F">
        <w:rPr>
          <w:b/>
          <w:highlight w:val="yellow"/>
        </w:rPr>
        <w:t>name of school</w:t>
      </w:r>
      <w:r w:rsidRPr="000B2B1F">
        <w:rPr>
          <w:b/>
        </w:rPr>
        <w:t xml:space="preserve">, we strive to enable access to the physical environment for pupils with a disability. </w:t>
      </w:r>
      <w:r w:rsidRPr="000B2B1F">
        <w:rPr>
          <w:rFonts w:cstheme="minorHAnsi"/>
          <w:b/>
        </w:rPr>
        <w:t>The following statements outline the range of strategies we use</w:t>
      </w:r>
      <w:r w:rsidR="0007698D">
        <w:rPr>
          <w:rFonts w:cstheme="minorHAnsi"/>
          <w:b/>
        </w:rPr>
        <w:t xml:space="preserve"> to help achieve this:</w:t>
      </w:r>
    </w:p>
    <w:p w14:paraId="045BE694" w14:textId="77777777" w:rsidR="00B80BB9" w:rsidRPr="00497519" w:rsidRDefault="00B80BB9" w:rsidP="00C857DA">
      <w:pPr>
        <w:pStyle w:val="NoSpacing"/>
      </w:pPr>
    </w:p>
    <w:p w14:paraId="750254E9" w14:textId="77777777" w:rsidR="00C857DA" w:rsidRPr="008331C2" w:rsidRDefault="00C857DA" w:rsidP="00C857DA">
      <w:pPr>
        <w:pStyle w:val="NoSpacing"/>
      </w:pPr>
      <w:r w:rsidRPr="00D91705">
        <w:rPr>
          <w:highlight w:val="yellow"/>
        </w:rPr>
        <w:t>Add examples of good practice here.</w:t>
      </w:r>
    </w:p>
    <w:p w14:paraId="1F0DE10B" w14:textId="75059525" w:rsidR="00C857DA" w:rsidRDefault="00C857DA">
      <w:pPr>
        <w:rPr>
          <w:sz w:val="24"/>
        </w:rPr>
      </w:pPr>
      <w:r>
        <w:rPr>
          <w:sz w:val="24"/>
        </w:rPr>
        <w:br w:type="page"/>
      </w:r>
    </w:p>
    <w:bookmarkEnd w:id="4"/>
    <w:p w14:paraId="3476A309" w14:textId="11BB3F4E" w:rsidR="004572C1" w:rsidRPr="00BF6A67" w:rsidRDefault="00497519" w:rsidP="00BF6A67">
      <w:pPr>
        <w:pBdr>
          <w:bottom w:val="single" w:sz="4" w:space="1" w:color="002060"/>
        </w:pBdr>
        <w:rPr>
          <w:b/>
          <w:color w:val="002060"/>
          <w:sz w:val="28"/>
        </w:rPr>
      </w:pPr>
      <w:r>
        <w:rPr>
          <w:b/>
          <w:color w:val="002060"/>
          <w:sz w:val="28"/>
        </w:rPr>
        <w:lastRenderedPageBreak/>
        <w:t xml:space="preserve">Access to </w:t>
      </w:r>
      <w:r w:rsidR="00527AD4" w:rsidRPr="00BF6A67">
        <w:rPr>
          <w:b/>
          <w:color w:val="002060"/>
          <w:sz w:val="28"/>
        </w:rPr>
        <w:t>I</w:t>
      </w:r>
      <w:r w:rsidR="004572C1" w:rsidRPr="00BF6A67">
        <w:rPr>
          <w:b/>
          <w:color w:val="002060"/>
          <w:sz w:val="28"/>
        </w:rPr>
        <w:t xml:space="preserve">nformation </w:t>
      </w:r>
    </w:p>
    <w:p w14:paraId="746CFC76" w14:textId="4C782263" w:rsidR="003255A4" w:rsidRPr="000B2B1F" w:rsidRDefault="00B80BB9" w:rsidP="003255A4">
      <w:pPr>
        <w:pStyle w:val="NoSpacing"/>
        <w:rPr>
          <w:b/>
        </w:rPr>
      </w:pPr>
      <w:r w:rsidRPr="000B2B1F">
        <w:rPr>
          <w:b/>
        </w:rPr>
        <w:t xml:space="preserve">At </w:t>
      </w:r>
      <w:r w:rsidRPr="000B2B1F">
        <w:rPr>
          <w:b/>
          <w:highlight w:val="yellow"/>
        </w:rPr>
        <w:t>name of school</w:t>
      </w:r>
      <w:r w:rsidRPr="000B2B1F">
        <w:rPr>
          <w:b/>
        </w:rPr>
        <w:t xml:space="preserve">, we strive to enable access to information for pupils with a disability. </w:t>
      </w:r>
      <w:r w:rsidRPr="000B2B1F">
        <w:rPr>
          <w:rFonts w:cstheme="minorHAnsi"/>
          <w:b/>
        </w:rPr>
        <w:t>The following statements outline the range of strateg</w:t>
      </w:r>
      <w:r w:rsidR="0007698D">
        <w:rPr>
          <w:rFonts w:cstheme="minorHAnsi"/>
          <w:b/>
        </w:rPr>
        <w:t>ies we use to help achieve this:</w:t>
      </w:r>
    </w:p>
    <w:p w14:paraId="12323607" w14:textId="77777777" w:rsidR="00B80BB9" w:rsidRDefault="00B80BB9" w:rsidP="003255A4">
      <w:pPr>
        <w:pStyle w:val="NoSpacing"/>
        <w:rPr>
          <w:highlight w:val="yellow"/>
        </w:rPr>
      </w:pPr>
    </w:p>
    <w:p w14:paraId="141E3AFF" w14:textId="30DFBBBE" w:rsidR="003255A4" w:rsidRPr="008331C2" w:rsidRDefault="003255A4" w:rsidP="003255A4">
      <w:pPr>
        <w:pStyle w:val="NoSpacing"/>
      </w:pPr>
      <w:r w:rsidRPr="00D91705">
        <w:rPr>
          <w:highlight w:val="yellow"/>
        </w:rPr>
        <w:t>Add examples of good practice here.</w:t>
      </w:r>
    </w:p>
    <w:p w14:paraId="726C225E" w14:textId="77777777" w:rsidR="00EB0C3F" w:rsidRDefault="00EB0C3F">
      <w:pPr>
        <w:rPr>
          <w:b/>
          <w:sz w:val="32"/>
          <w:szCs w:val="32"/>
        </w:rPr>
      </w:pPr>
      <w:r>
        <w:rPr>
          <w:b/>
          <w:sz w:val="32"/>
          <w:szCs w:val="32"/>
        </w:rPr>
        <w:br w:type="page"/>
      </w:r>
    </w:p>
    <w:p w14:paraId="418C39C5" w14:textId="52DC78BB" w:rsidR="0047553E" w:rsidRPr="005F7362" w:rsidRDefault="0047553E" w:rsidP="0047553E">
      <w:pPr>
        <w:pStyle w:val="NoSpacing"/>
        <w:rPr>
          <w:b/>
          <w:bCs/>
          <w:color w:val="002060"/>
          <w:sz w:val="32"/>
          <w:szCs w:val="28"/>
        </w:rPr>
      </w:pPr>
      <w:r w:rsidRPr="005F7362">
        <w:rPr>
          <w:b/>
          <w:bCs/>
          <w:color w:val="002060"/>
          <w:sz w:val="32"/>
          <w:szCs w:val="28"/>
        </w:rPr>
        <w:lastRenderedPageBreak/>
        <w:t>Part 5. Accessibility Action Plan</w:t>
      </w:r>
    </w:p>
    <w:p w14:paraId="3B91001A" w14:textId="2CE267B3" w:rsidR="0047553E" w:rsidRDefault="0047553E" w:rsidP="0047553E">
      <w:pPr>
        <w:pStyle w:val="NoSpacing"/>
        <w:jc w:val="both"/>
        <w:rPr>
          <w:i/>
          <w:color w:val="00587D"/>
        </w:rPr>
      </w:pPr>
      <w:r w:rsidRPr="005F7362">
        <w:rPr>
          <w:i/>
          <w:color w:val="002060"/>
        </w:rPr>
        <w:t>For guidance on completing this section refer to page</w:t>
      </w:r>
      <w:r w:rsidR="00112AC2">
        <w:rPr>
          <w:i/>
          <w:color w:val="002060"/>
        </w:rPr>
        <w:t>s</w:t>
      </w:r>
      <w:r w:rsidRPr="005F7362">
        <w:rPr>
          <w:i/>
          <w:color w:val="002060"/>
        </w:rPr>
        <w:t xml:space="preserve"> </w:t>
      </w:r>
      <w:r w:rsidR="00112AC2">
        <w:rPr>
          <w:i/>
          <w:color w:val="002060"/>
        </w:rPr>
        <w:t xml:space="preserve">21-26 </w:t>
      </w:r>
      <w:r w:rsidRPr="005F7362">
        <w:rPr>
          <w:i/>
          <w:color w:val="002060"/>
        </w:rPr>
        <w:t>in the pdnet Accessibility Planning Toolkit</w:t>
      </w:r>
      <w:r w:rsidR="005F7362">
        <w:rPr>
          <w:i/>
          <w:color w:val="00587D"/>
        </w:rPr>
        <w:t xml:space="preserve">. </w:t>
      </w:r>
      <w:r w:rsidR="005F7362">
        <w:rPr>
          <w:i/>
          <w:color w:val="002060"/>
        </w:rPr>
        <w:t>You may also wish to refer to the case study example on page</w:t>
      </w:r>
      <w:r w:rsidR="00112AC2">
        <w:rPr>
          <w:i/>
          <w:color w:val="002060"/>
        </w:rPr>
        <w:t>s</w:t>
      </w:r>
      <w:r w:rsidR="005F7362">
        <w:rPr>
          <w:i/>
          <w:color w:val="002060"/>
        </w:rPr>
        <w:t xml:space="preserve"> </w:t>
      </w:r>
      <w:r w:rsidR="00112AC2">
        <w:rPr>
          <w:i/>
          <w:color w:val="002060"/>
        </w:rPr>
        <w:t>4</w:t>
      </w:r>
      <w:r w:rsidR="00087176">
        <w:rPr>
          <w:i/>
          <w:color w:val="002060"/>
        </w:rPr>
        <w:t>4</w:t>
      </w:r>
      <w:r w:rsidR="00112AC2">
        <w:rPr>
          <w:i/>
          <w:color w:val="002060"/>
        </w:rPr>
        <w:t>-4</w:t>
      </w:r>
      <w:r w:rsidR="00087176">
        <w:rPr>
          <w:i/>
          <w:color w:val="002060"/>
        </w:rPr>
        <w:t>6</w:t>
      </w:r>
      <w:r w:rsidR="00112AC2">
        <w:rPr>
          <w:i/>
          <w:color w:val="002060"/>
        </w:rPr>
        <w:t>.</w:t>
      </w:r>
    </w:p>
    <w:p w14:paraId="3BDC4229" w14:textId="0BE2FAAF" w:rsidR="0047553E" w:rsidRDefault="0047553E" w:rsidP="0047553E">
      <w:pPr>
        <w:pStyle w:val="NoSpacing"/>
        <w:jc w:val="both"/>
        <w:rPr>
          <w:i/>
          <w:color w:val="00587D"/>
        </w:rPr>
      </w:pPr>
    </w:p>
    <w:p w14:paraId="3351169F" w14:textId="095550D5" w:rsidR="0047553E" w:rsidRPr="006175B8" w:rsidRDefault="006175B8" w:rsidP="006175B8">
      <w:pPr>
        <w:pStyle w:val="NoSpacing"/>
        <w:pBdr>
          <w:bottom w:val="single" w:sz="4" w:space="1" w:color="002060"/>
        </w:pBdr>
        <w:rPr>
          <w:b/>
          <w:color w:val="002060"/>
          <w:sz w:val="28"/>
        </w:rPr>
      </w:pPr>
      <w:r>
        <w:rPr>
          <w:b/>
          <w:color w:val="002060"/>
          <w:sz w:val="28"/>
        </w:rPr>
        <w:t>Area</w:t>
      </w:r>
      <w:r w:rsidRPr="006175B8">
        <w:rPr>
          <w:b/>
          <w:color w:val="002060"/>
          <w:sz w:val="28"/>
        </w:rPr>
        <w:t xml:space="preserve"> 1:</w:t>
      </w:r>
      <w:r w:rsidR="0047553E" w:rsidRPr="006175B8">
        <w:rPr>
          <w:b/>
          <w:color w:val="002060"/>
          <w:sz w:val="28"/>
        </w:rPr>
        <w:t xml:space="preserve"> To increase the extent to which pupils with disabilities can participate in the school curriculum</w:t>
      </w:r>
    </w:p>
    <w:p w14:paraId="3F269AAC" w14:textId="301765A4" w:rsidR="004572C1" w:rsidRPr="000B2B1F" w:rsidRDefault="004572C1" w:rsidP="004572C1">
      <w:pPr>
        <w:pStyle w:val="NoSpacing"/>
        <w:rPr>
          <w:b/>
          <w:bCs/>
          <w:sz w:val="24"/>
          <w:szCs w:val="32"/>
        </w:rPr>
      </w:pPr>
    </w:p>
    <w:tbl>
      <w:tblPr>
        <w:tblStyle w:val="TableGrid"/>
        <w:tblpPr w:leftFromText="180" w:rightFromText="180" w:vertAnchor="page" w:horzAnchor="margin" w:tblpY="3781"/>
        <w:tblW w:w="920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232"/>
        <w:gridCol w:w="2158"/>
        <w:gridCol w:w="1403"/>
        <w:gridCol w:w="1612"/>
        <w:gridCol w:w="1804"/>
      </w:tblGrid>
      <w:tr w:rsidR="00252B87" w14:paraId="6B663CD0" w14:textId="77777777" w:rsidTr="005F7362">
        <w:trPr>
          <w:trHeight w:val="397"/>
        </w:trPr>
        <w:tc>
          <w:tcPr>
            <w:tcW w:w="9209" w:type="dxa"/>
            <w:gridSpan w:val="5"/>
            <w:shd w:val="clear" w:color="auto" w:fill="DEEAF6" w:themeFill="accent1" w:themeFillTint="33"/>
            <w:vAlign w:val="center"/>
          </w:tcPr>
          <w:p w14:paraId="30F613E6" w14:textId="24572277" w:rsidR="00252B87" w:rsidRPr="00621616" w:rsidRDefault="00252B87" w:rsidP="005F7362">
            <w:pPr>
              <w:rPr>
                <w:rFonts w:cstheme="minorHAnsi"/>
                <w:b/>
                <w:sz w:val="24"/>
                <w:szCs w:val="24"/>
              </w:rPr>
            </w:pPr>
            <w:r>
              <w:rPr>
                <w:rFonts w:cstheme="minorHAnsi"/>
                <w:b/>
                <w:sz w:val="24"/>
                <w:szCs w:val="24"/>
              </w:rPr>
              <w:t xml:space="preserve">Target </w:t>
            </w:r>
            <w:r w:rsidRPr="00621616">
              <w:rPr>
                <w:rFonts w:cstheme="minorHAnsi"/>
                <w:b/>
                <w:sz w:val="24"/>
                <w:szCs w:val="24"/>
              </w:rPr>
              <w:t>1</w:t>
            </w:r>
            <w:r>
              <w:rPr>
                <w:rFonts w:cstheme="minorHAnsi"/>
                <w:b/>
                <w:sz w:val="24"/>
                <w:szCs w:val="24"/>
              </w:rPr>
              <w:t>:</w:t>
            </w:r>
          </w:p>
        </w:tc>
      </w:tr>
      <w:tr w:rsidR="004572C1" w14:paraId="6382BA97" w14:textId="77777777" w:rsidTr="005F7362">
        <w:trPr>
          <w:trHeight w:val="288"/>
        </w:trPr>
        <w:tc>
          <w:tcPr>
            <w:tcW w:w="2232" w:type="dxa"/>
            <w:shd w:val="clear" w:color="auto" w:fill="002060"/>
            <w:vAlign w:val="center"/>
          </w:tcPr>
          <w:p w14:paraId="4C37E4BC" w14:textId="740C1A34" w:rsidR="004572C1" w:rsidRPr="005461D3" w:rsidRDefault="00252B87" w:rsidP="005F7362">
            <w:pPr>
              <w:jc w:val="center"/>
              <w:rPr>
                <w:rFonts w:cstheme="minorHAnsi"/>
                <w:b/>
                <w:sz w:val="24"/>
                <w:szCs w:val="24"/>
              </w:rPr>
            </w:pPr>
            <w:r>
              <w:rPr>
                <w:rFonts w:cstheme="minorHAnsi"/>
                <w:b/>
                <w:sz w:val="24"/>
                <w:szCs w:val="24"/>
              </w:rPr>
              <w:t>Action/ Strategies</w:t>
            </w:r>
          </w:p>
        </w:tc>
        <w:tc>
          <w:tcPr>
            <w:tcW w:w="2158" w:type="dxa"/>
            <w:shd w:val="clear" w:color="auto" w:fill="002060"/>
            <w:vAlign w:val="center"/>
          </w:tcPr>
          <w:p w14:paraId="174ECCCD" w14:textId="37C8D9FB" w:rsidR="004572C1" w:rsidRPr="005461D3" w:rsidRDefault="00252B87" w:rsidP="00112AC2">
            <w:pPr>
              <w:jc w:val="center"/>
              <w:rPr>
                <w:rFonts w:cstheme="minorHAnsi"/>
                <w:b/>
                <w:sz w:val="24"/>
                <w:szCs w:val="24"/>
              </w:rPr>
            </w:pPr>
            <w:r>
              <w:rPr>
                <w:rFonts w:cstheme="minorHAnsi"/>
                <w:b/>
                <w:sz w:val="24"/>
                <w:szCs w:val="24"/>
              </w:rPr>
              <w:t xml:space="preserve">Resource </w:t>
            </w:r>
            <w:r w:rsidR="00112AC2">
              <w:rPr>
                <w:rFonts w:cstheme="minorHAnsi"/>
                <w:b/>
                <w:sz w:val="24"/>
                <w:szCs w:val="24"/>
              </w:rPr>
              <w:t>I</w:t>
            </w:r>
            <w:r>
              <w:rPr>
                <w:rFonts w:cstheme="minorHAnsi"/>
                <w:b/>
                <w:sz w:val="24"/>
                <w:szCs w:val="24"/>
              </w:rPr>
              <w:t>mplications</w:t>
            </w:r>
          </w:p>
        </w:tc>
        <w:tc>
          <w:tcPr>
            <w:tcW w:w="1403" w:type="dxa"/>
            <w:shd w:val="clear" w:color="auto" w:fill="002060"/>
            <w:vAlign w:val="center"/>
          </w:tcPr>
          <w:p w14:paraId="45139968" w14:textId="77777777" w:rsidR="004572C1" w:rsidRPr="005461D3" w:rsidRDefault="004572C1" w:rsidP="005F7362">
            <w:pPr>
              <w:jc w:val="center"/>
              <w:rPr>
                <w:rFonts w:cstheme="minorHAnsi"/>
                <w:b/>
                <w:sz w:val="24"/>
                <w:szCs w:val="24"/>
              </w:rPr>
            </w:pPr>
            <w:r w:rsidRPr="005461D3">
              <w:rPr>
                <w:rFonts w:cstheme="minorHAnsi"/>
                <w:b/>
                <w:sz w:val="24"/>
                <w:szCs w:val="24"/>
              </w:rPr>
              <w:t>Timescale</w:t>
            </w:r>
          </w:p>
        </w:tc>
        <w:tc>
          <w:tcPr>
            <w:tcW w:w="1612" w:type="dxa"/>
            <w:shd w:val="clear" w:color="auto" w:fill="002060"/>
            <w:vAlign w:val="center"/>
          </w:tcPr>
          <w:p w14:paraId="1BF108D2" w14:textId="77777777" w:rsidR="004572C1" w:rsidRPr="005461D3" w:rsidRDefault="004572C1" w:rsidP="005F7362">
            <w:pPr>
              <w:jc w:val="center"/>
              <w:rPr>
                <w:rFonts w:cstheme="minorHAnsi"/>
                <w:b/>
                <w:sz w:val="24"/>
                <w:szCs w:val="24"/>
              </w:rPr>
            </w:pPr>
            <w:r w:rsidRPr="005461D3">
              <w:rPr>
                <w:rFonts w:cstheme="minorHAnsi"/>
                <w:b/>
                <w:sz w:val="24"/>
                <w:szCs w:val="24"/>
              </w:rPr>
              <w:t>Responsibility</w:t>
            </w:r>
          </w:p>
        </w:tc>
        <w:tc>
          <w:tcPr>
            <w:tcW w:w="1804" w:type="dxa"/>
            <w:shd w:val="clear" w:color="auto" w:fill="002060"/>
            <w:vAlign w:val="center"/>
          </w:tcPr>
          <w:p w14:paraId="08EC1232" w14:textId="77777777" w:rsidR="004572C1" w:rsidRPr="005461D3" w:rsidRDefault="004572C1" w:rsidP="005F7362">
            <w:pPr>
              <w:jc w:val="center"/>
              <w:rPr>
                <w:rFonts w:cstheme="minorHAnsi"/>
                <w:b/>
                <w:sz w:val="24"/>
                <w:szCs w:val="24"/>
              </w:rPr>
            </w:pPr>
            <w:r w:rsidRPr="005461D3">
              <w:rPr>
                <w:rFonts w:cstheme="minorHAnsi"/>
                <w:b/>
                <w:sz w:val="24"/>
                <w:szCs w:val="24"/>
              </w:rPr>
              <w:t>Success Criteria</w:t>
            </w:r>
          </w:p>
        </w:tc>
      </w:tr>
      <w:tr w:rsidR="005F7362" w14:paraId="14849566" w14:textId="77777777" w:rsidTr="005F7362">
        <w:trPr>
          <w:cantSplit/>
          <w:trHeight w:val="737"/>
        </w:trPr>
        <w:tc>
          <w:tcPr>
            <w:tcW w:w="2232" w:type="dxa"/>
            <w:vAlign w:val="center"/>
          </w:tcPr>
          <w:p w14:paraId="1452A2F8" w14:textId="77777777" w:rsidR="005F7362" w:rsidRPr="008E7DF4" w:rsidRDefault="005F7362" w:rsidP="005F7362">
            <w:pPr>
              <w:pStyle w:val="NoSpacing"/>
              <w:rPr>
                <w:rFonts w:cstheme="minorHAnsi"/>
              </w:rPr>
            </w:pPr>
          </w:p>
        </w:tc>
        <w:tc>
          <w:tcPr>
            <w:tcW w:w="2158" w:type="dxa"/>
            <w:vAlign w:val="center"/>
          </w:tcPr>
          <w:p w14:paraId="4142B46C" w14:textId="77777777" w:rsidR="005F7362" w:rsidRPr="008E7DF4" w:rsidRDefault="005F7362" w:rsidP="005F7362">
            <w:pPr>
              <w:pStyle w:val="NoSpacing"/>
              <w:rPr>
                <w:rFonts w:cstheme="minorHAnsi"/>
              </w:rPr>
            </w:pPr>
          </w:p>
        </w:tc>
        <w:tc>
          <w:tcPr>
            <w:tcW w:w="1403" w:type="dxa"/>
            <w:vAlign w:val="center"/>
          </w:tcPr>
          <w:p w14:paraId="37107325" w14:textId="77777777" w:rsidR="005F7362" w:rsidRPr="008E7DF4" w:rsidRDefault="005F7362" w:rsidP="005F7362">
            <w:pPr>
              <w:pStyle w:val="NoSpacing"/>
              <w:rPr>
                <w:rFonts w:cstheme="minorHAnsi"/>
              </w:rPr>
            </w:pPr>
          </w:p>
        </w:tc>
        <w:tc>
          <w:tcPr>
            <w:tcW w:w="1612" w:type="dxa"/>
            <w:vAlign w:val="center"/>
          </w:tcPr>
          <w:p w14:paraId="0D1E191A" w14:textId="77777777" w:rsidR="005F7362" w:rsidRPr="008E7DF4" w:rsidRDefault="005F7362" w:rsidP="005F7362">
            <w:pPr>
              <w:pStyle w:val="NoSpacing"/>
              <w:rPr>
                <w:rFonts w:cstheme="minorHAnsi"/>
              </w:rPr>
            </w:pPr>
          </w:p>
        </w:tc>
        <w:tc>
          <w:tcPr>
            <w:tcW w:w="1804" w:type="dxa"/>
            <w:vMerge w:val="restart"/>
            <w:vAlign w:val="center"/>
          </w:tcPr>
          <w:p w14:paraId="56B5B8EF" w14:textId="77777777" w:rsidR="005F7362" w:rsidRPr="008E7DF4" w:rsidRDefault="005F7362" w:rsidP="005F7362">
            <w:pPr>
              <w:pStyle w:val="NoSpacing"/>
              <w:rPr>
                <w:rFonts w:cstheme="minorHAnsi"/>
              </w:rPr>
            </w:pPr>
          </w:p>
        </w:tc>
      </w:tr>
      <w:tr w:rsidR="005F7362" w14:paraId="7172CACB" w14:textId="77777777" w:rsidTr="005F7362">
        <w:trPr>
          <w:cantSplit/>
          <w:trHeight w:val="737"/>
        </w:trPr>
        <w:tc>
          <w:tcPr>
            <w:tcW w:w="2232" w:type="dxa"/>
            <w:vAlign w:val="center"/>
          </w:tcPr>
          <w:p w14:paraId="3D642519" w14:textId="77777777" w:rsidR="005F7362" w:rsidRPr="008E7DF4" w:rsidRDefault="005F7362" w:rsidP="005F7362">
            <w:pPr>
              <w:pStyle w:val="NoSpacing"/>
              <w:rPr>
                <w:rFonts w:cstheme="minorHAnsi"/>
              </w:rPr>
            </w:pPr>
          </w:p>
        </w:tc>
        <w:tc>
          <w:tcPr>
            <w:tcW w:w="2158" w:type="dxa"/>
            <w:vAlign w:val="center"/>
          </w:tcPr>
          <w:p w14:paraId="45F00F04" w14:textId="77777777" w:rsidR="005F7362" w:rsidRPr="008E7DF4" w:rsidRDefault="005F7362" w:rsidP="005F7362">
            <w:pPr>
              <w:pStyle w:val="NoSpacing"/>
              <w:rPr>
                <w:rFonts w:cstheme="minorHAnsi"/>
              </w:rPr>
            </w:pPr>
          </w:p>
          <w:p w14:paraId="257CEB9D" w14:textId="77777777" w:rsidR="005F7362" w:rsidRPr="008E7DF4" w:rsidRDefault="005F7362" w:rsidP="005F7362">
            <w:pPr>
              <w:pStyle w:val="NoSpacing"/>
              <w:rPr>
                <w:rFonts w:cstheme="minorHAnsi"/>
              </w:rPr>
            </w:pPr>
          </w:p>
          <w:p w14:paraId="4467B3BC" w14:textId="77777777" w:rsidR="005F7362" w:rsidRPr="008E7DF4" w:rsidRDefault="005F7362" w:rsidP="005F7362">
            <w:pPr>
              <w:pStyle w:val="NoSpacing"/>
              <w:rPr>
                <w:rFonts w:cstheme="minorHAnsi"/>
              </w:rPr>
            </w:pPr>
          </w:p>
        </w:tc>
        <w:tc>
          <w:tcPr>
            <w:tcW w:w="1403" w:type="dxa"/>
            <w:vAlign w:val="center"/>
          </w:tcPr>
          <w:p w14:paraId="59671AFF" w14:textId="77777777" w:rsidR="005F7362" w:rsidRPr="008E7DF4" w:rsidRDefault="005F7362" w:rsidP="005F7362">
            <w:pPr>
              <w:pStyle w:val="NoSpacing"/>
              <w:rPr>
                <w:rFonts w:cstheme="minorHAnsi"/>
              </w:rPr>
            </w:pPr>
          </w:p>
        </w:tc>
        <w:tc>
          <w:tcPr>
            <w:tcW w:w="1612" w:type="dxa"/>
            <w:vAlign w:val="center"/>
          </w:tcPr>
          <w:p w14:paraId="63839176" w14:textId="77777777" w:rsidR="005F7362" w:rsidRPr="008E7DF4" w:rsidRDefault="005F7362" w:rsidP="005F7362">
            <w:pPr>
              <w:pStyle w:val="NoSpacing"/>
              <w:rPr>
                <w:rFonts w:cstheme="minorHAnsi"/>
              </w:rPr>
            </w:pPr>
          </w:p>
        </w:tc>
        <w:tc>
          <w:tcPr>
            <w:tcW w:w="1804" w:type="dxa"/>
            <w:vMerge/>
            <w:vAlign w:val="center"/>
          </w:tcPr>
          <w:p w14:paraId="49703A20" w14:textId="77777777" w:rsidR="005F7362" w:rsidRPr="008E7DF4" w:rsidRDefault="005F7362" w:rsidP="005F7362">
            <w:pPr>
              <w:pStyle w:val="NoSpacing"/>
              <w:rPr>
                <w:rFonts w:cstheme="minorHAnsi"/>
              </w:rPr>
            </w:pPr>
          </w:p>
        </w:tc>
      </w:tr>
      <w:tr w:rsidR="005F7362" w14:paraId="5E3CD4D7" w14:textId="77777777" w:rsidTr="005F7362">
        <w:trPr>
          <w:cantSplit/>
          <w:trHeight w:val="737"/>
        </w:trPr>
        <w:tc>
          <w:tcPr>
            <w:tcW w:w="2232" w:type="dxa"/>
            <w:vAlign w:val="center"/>
          </w:tcPr>
          <w:p w14:paraId="5BDAC089" w14:textId="77777777" w:rsidR="005F7362" w:rsidRPr="008E7DF4" w:rsidRDefault="005F7362" w:rsidP="005F7362">
            <w:pPr>
              <w:pStyle w:val="NoSpacing"/>
              <w:rPr>
                <w:rFonts w:cstheme="minorHAnsi"/>
              </w:rPr>
            </w:pPr>
          </w:p>
        </w:tc>
        <w:tc>
          <w:tcPr>
            <w:tcW w:w="2158" w:type="dxa"/>
            <w:vAlign w:val="center"/>
          </w:tcPr>
          <w:p w14:paraId="72192C19" w14:textId="77777777" w:rsidR="005F7362" w:rsidRPr="008E7DF4" w:rsidRDefault="005F7362" w:rsidP="005F7362">
            <w:pPr>
              <w:pStyle w:val="NoSpacing"/>
              <w:rPr>
                <w:rFonts w:cstheme="minorHAnsi"/>
              </w:rPr>
            </w:pPr>
          </w:p>
          <w:p w14:paraId="4ABD9D3D" w14:textId="77777777" w:rsidR="005F7362" w:rsidRPr="008E7DF4" w:rsidRDefault="005F7362" w:rsidP="005F7362">
            <w:pPr>
              <w:pStyle w:val="NoSpacing"/>
              <w:rPr>
                <w:rFonts w:cstheme="minorHAnsi"/>
              </w:rPr>
            </w:pPr>
          </w:p>
          <w:p w14:paraId="67460533" w14:textId="77777777" w:rsidR="005F7362" w:rsidRPr="008E7DF4" w:rsidRDefault="005F7362" w:rsidP="005F7362">
            <w:pPr>
              <w:pStyle w:val="NoSpacing"/>
              <w:rPr>
                <w:rFonts w:cstheme="minorHAnsi"/>
              </w:rPr>
            </w:pPr>
          </w:p>
        </w:tc>
        <w:tc>
          <w:tcPr>
            <w:tcW w:w="1403" w:type="dxa"/>
            <w:vAlign w:val="center"/>
          </w:tcPr>
          <w:p w14:paraId="04425FC8" w14:textId="77777777" w:rsidR="005F7362" w:rsidRPr="008E7DF4" w:rsidRDefault="005F7362" w:rsidP="005F7362">
            <w:pPr>
              <w:pStyle w:val="NoSpacing"/>
              <w:rPr>
                <w:rFonts w:cstheme="minorHAnsi"/>
              </w:rPr>
            </w:pPr>
          </w:p>
        </w:tc>
        <w:tc>
          <w:tcPr>
            <w:tcW w:w="1612" w:type="dxa"/>
            <w:vAlign w:val="center"/>
          </w:tcPr>
          <w:p w14:paraId="01611E81" w14:textId="77777777" w:rsidR="005F7362" w:rsidRPr="008E7DF4" w:rsidRDefault="005F7362" w:rsidP="005F7362">
            <w:pPr>
              <w:pStyle w:val="NoSpacing"/>
              <w:rPr>
                <w:rFonts w:cstheme="minorHAnsi"/>
              </w:rPr>
            </w:pPr>
          </w:p>
        </w:tc>
        <w:tc>
          <w:tcPr>
            <w:tcW w:w="1804" w:type="dxa"/>
            <w:vMerge/>
            <w:vAlign w:val="center"/>
          </w:tcPr>
          <w:p w14:paraId="05DBD9BD" w14:textId="77777777" w:rsidR="005F7362" w:rsidRPr="008E7DF4" w:rsidRDefault="005F7362" w:rsidP="005F7362">
            <w:pPr>
              <w:pStyle w:val="NoSpacing"/>
              <w:rPr>
                <w:rFonts w:cstheme="minorHAnsi"/>
              </w:rPr>
            </w:pPr>
          </w:p>
        </w:tc>
      </w:tr>
      <w:tr w:rsidR="005F7362" w14:paraId="3310AED2" w14:textId="77777777" w:rsidTr="005F7362">
        <w:trPr>
          <w:cantSplit/>
          <w:trHeight w:val="737"/>
        </w:trPr>
        <w:tc>
          <w:tcPr>
            <w:tcW w:w="2232" w:type="dxa"/>
            <w:vAlign w:val="center"/>
          </w:tcPr>
          <w:p w14:paraId="5EBE35BF" w14:textId="77777777" w:rsidR="005F7362" w:rsidRPr="008E7DF4" w:rsidRDefault="005F7362" w:rsidP="005F7362">
            <w:pPr>
              <w:pStyle w:val="NoSpacing"/>
              <w:rPr>
                <w:rFonts w:cstheme="minorHAnsi"/>
              </w:rPr>
            </w:pPr>
          </w:p>
        </w:tc>
        <w:tc>
          <w:tcPr>
            <w:tcW w:w="2158" w:type="dxa"/>
            <w:vAlign w:val="center"/>
          </w:tcPr>
          <w:p w14:paraId="4220C1B8" w14:textId="77777777" w:rsidR="005F7362" w:rsidRPr="008E7DF4" w:rsidRDefault="005F7362" w:rsidP="005F7362">
            <w:pPr>
              <w:pStyle w:val="NoSpacing"/>
              <w:rPr>
                <w:rFonts w:cstheme="minorHAnsi"/>
              </w:rPr>
            </w:pPr>
          </w:p>
        </w:tc>
        <w:tc>
          <w:tcPr>
            <w:tcW w:w="1403" w:type="dxa"/>
            <w:vAlign w:val="center"/>
          </w:tcPr>
          <w:p w14:paraId="7DB487CE" w14:textId="77777777" w:rsidR="005F7362" w:rsidRPr="008E7DF4" w:rsidRDefault="005F7362" w:rsidP="005F7362">
            <w:pPr>
              <w:pStyle w:val="NoSpacing"/>
              <w:rPr>
                <w:rFonts w:cstheme="minorHAnsi"/>
              </w:rPr>
            </w:pPr>
          </w:p>
        </w:tc>
        <w:tc>
          <w:tcPr>
            <w:tcW w:w="1612" w:type="dxa"/>
            <w:vAlign w:val="center"/>
          </w:tcPr>
          <w:p w14:paraId="11CAF37B" w14:textId="77777777" w:rsidR="005F7362" w:rsidRPr="008E7DF4" w:rsidRDefault="005F7362" w:rsidP="005F7362">
            <w:pPr>
              <w:pStyle w:val="NoSpacing"/>
              <w:rPr>
                <w:rFonts w:cstheme="minorHAnsi"/>
              </w:rPr>
            </w:pPr>
          </w:p>
        </w:tc>
        <w:tc>
          <w:tcPr>
            <w:tcW w:w="1804" w:type="dxa"/>
            <w:vMerge/>
            <w:vAlign w:val="center"/>
          </w:tcPr>
          <w:p w14:paraId="31EB8316" w14:textId="77777777" w:rsidR="005F7362" w:rsidRPr="008E7DF4" w:rsidRDefault="005F7362" w:rsidP="005F7362">
            <w:pPr>
              <w:pStyle w:val="NoSpacing"/>
              <w:rPr>
                <w:rFonts w:cstheme="minorHAnsi"/>
              </w:rPr>
            </w:pPr>
          </w:p>
        </w:tc>
      </w:tr>
      <w:tr w:rsidR="006B4184" w14:paraId="72A9DDA6" w14:textId="77777777" w:rsidTr="005F7362">
        <w:trPr>
          <w:cantSplit/>
          <w:trHeight w:val="397"/>
        </w:trPr>
        <w:tc>
          <w:tcPr>
            <w:tcW w:w="9209" w:type="dxa"/>
            <w:gridSpan w:val="5"/>
            <w:shd w:val="clear" w:color="auto" w:fill="DEEAF6" w:themeFill="accent1" w:themeFillTint="33"/>
            <w:vAlign w:val="center"/>
          </w:tcPr>
          <w:p w14:paraId="1CEE07B1" w14:textId="6F7E5465" w:rsidR="006B4184" w:rsidRPr="00621616" w:rsidRDefault="006B4184" w:rsidP="005F7362">
            <w:pPr>
              <w:pStyle w:val="NoSpacing"/>
              <w:rPr>
                <w:rFonts w:cstheme="minorHAnsi"/>
                <w:b/>
              </w:rPr>
            </w:pPr>
            <w:r>
              <w:rPr>
                <w:rFonts w:cstheme="minorHAnsi"/>
                <w:b/>
                <w:sz w:val="24"/>
                <w:szCs w:val="24"/>
              </w:rPr>
              <w:t>Target 2:</w:t>
            </w:r>
          </w:p>
        </w:tc>
      </w:tr>
      <w:tr w:rsidR="005F7362" w14:paraId="47CFBB3B" w14:textId="77777777" w:rsidTr="005F7362">
        <w:trPr>
          <w:cantSplit/>
          <w:trHeight w:val="737"/>
        </w:trPr>
        <w:tc>
          <w:tcPr>
            <w:tcW w:w="2232" w:type="dxa"/>
            <w:vAlign w:val="center"/>
          </w:tcPr>
          <w:p w14:paraId="4D233049" w14:textId="77777777" w:rsidR="005F7362" w:rsidRPr="008E7DF4" w:rsidRDefault="005F7362" w:rsidP="005F7362">
            <w:pPr>
              <w:pStyle w:val="NoSpacing"/>
              <w:rPr>
                <w:rFonts w:cstheme="minorHAnsi"/>
              </w:rPr>
            </w:pPr>
          </w:p>
        </w:tc>
        <w:tc>
          <w:tcPr>
            <w:tcW w:w="2158" w:type="dxa"/>
            <w:vAlign w:val="center"/>
          </w:tcPr>
          <w:p w14:paraId="5A00418D" w14:textId="77777777" w:rsidR="005F7362" w:rsidRPr="008E7DF4" w:rsidRDefault="005F7362" w:rsidP="005F7362">
            <w:pPr>
              <w:pStyle w:val="NoSpacing"/>
              <w:rPr>
                <w:rFonts w:cstheme="minorHAnsi"/>
              </w:rPr>
            </w:pPr>
          </w:p>
        </w:tc>
        <w:tc>
          <w:tcPr>
            <w:tcW w:w="1403" w:type="dxa"/>
            <w:vAlign w:val="center"/>
          </w:tcPr>
          <w:p w14:paraId="56DFA0AD" w14:textId="77777777" w:rsidR="005F7362" w:rsidRPr="008E7DF4" w:rsidRDefault="005F7362" w:rsidP="005F7362">
            <w:pPr>
              <w:pStyle w:val="NoSpacing"/>
              <w:rPr>
                <w:rFonts w:cstheme="minorHAnsi"/>
              </w:rPr>
            </w:pPr>
          </w:p>
        </w:tc>
        <w:tc>
          <w:tcPr>
            <w:tcW w:w="1612" w:type="dxa"/>
            <w:vAlign w:val="center"/>
          </w:tcPr>
          <w:p w14:paraId="5C24009C" w14:textId="77777777" w:rsidR="005F7362" w:rsidRPr="008E7DF4" w:rsidRDefault="005F7362" w:rsidP="005F7362">
            <w:pPr>
              <w:pStyle w:val="NoSpacing"/>
              <w:rPr>
                <w:rFonts w:cstheme="minorHAnsi"/>
              </w:rPr>
            </w:pPr>
          </w:p>
        </w:tc>
        <w:tc>
          <w:tcPr>
            <w:tcW w:w="1804" w:type="dxa"/>
            <w:vMerge w:val="restart"/>
            <w:vAlign w:val="center"/>
          </w:tcPr>
          <w:p w14:paraId="6C3852DC" w14:textId="77777777" w:rsidR="005F7362" w:rsidRPr="008E7DF4" w:rsidRDefault="005F7362" w:rsidP="005F7362">
            <w:pPr>
              <w:pStyle w:val="NoSpacing"/>
              <w:rPr>
                <w:rFonts w:cstheme="minorHAnsi"/>
              </w:rPr>
            </w:pPr>
          </w:p>
        </w:tc>
      </w:tr>
      <w:tr w:rsidR="005F7362" w14:paraId="234BE616" w14:textId="77777777" w:rsidTr="005F7362">
        <w:trPr>
          <w:cantSplit/>
          <w:trHeight w:val="737"/>
        </w:trPr>
        <w:tc>
          <w:tcPr>
            <w:tcW w:w="2232" w:type="dxa"/>
            <w:vAlign w:val="center"/>
          </w:tcPr>
          <w:p w14:paraId="52AE9BF5" w14:textId="77777777" w:rsidR="005F7362" w:rsidRPr="008E7DF4" w:rsidRDefault="005F7362" w:rsidP="005F7362">
            <w:pPr>
              <w:pStyle w:val="NoSpacing"/>
              <w:rPr>
                <w:rFonts w:cstheme="minorHAnsi"/>
              </w:rPr>
            </w:pPr>
          </w:p>
        </w:tc>
        <w:tc>
          <w:tcPr>
            <w:tcW w:w="2158" w:type="dxa"/>
            <w:vAlign w:val="center"/>
          </w:tcPr>
          <w:p w14:paraId="0FA1E58A" w14:textId="77777777" w:rsidR="005F7362" w:rsidRPr="008E7DF4" w:rsidRDefault="005F7362" w:rsidP="005F7362">
            <w:pPr>
              <w:pStyle w:val="NoSpacing"/>
              <w:rPr>
                <w:rFonts w:cstheme="minorHAnsi"/>
              </w:rPr>
            </w:pPr>
          </w:p>
        </w:tc>
        <w:tc>
          <w:tcPr>
            <w:tcW w:w="1403" w:type="dxa"/>
            <w:vAlign w:val="center"/>
          </w:tcPr>
          <w:p w14:paraId="50EFA950" w14:textId="77777777" w:rsidR="005F7362" w:rsidRPr="008E7DF4" w:rsidRDefault="005F7362" w:rsidP="005F7362">
            <w:pPr>
              <w:pStyle w:val="NoSpacing"/>
              <w:rPr>
                <w:rFonts w:cstheme="minorHAnsi"/>
              </w:rPr>
            </w:pPr>
          </w:p>
        </w:tc>
        <w:tc>
          <w:tcPr>
            <w:tcW w:w="1612" w:type="dxa"/>
            <w:vAlign w:val="center"/>
          </w:tcPr>
          <w:p w14:paraId="153F3529" w14:textId="77777777" w:rsidR="005F7362" w:rsidRPr="008E7DF4" w:rsidRDefault="005F7362" w:rsidP="005F7362">
            <w:pPr>
              <w:pStyle w:val="NoSpacing"/>
              <w:rPr>
                <w:rFonts w:cstheme="minorHAnsi"/>
              </w:rPr>
            </w:pPr>
          </w:p>
        </w:tc>
        <w:tc>
          <w:tcPr>
            <w:tcW w:w="1804" w:type="dxa"/>
            <w:vMerge/>
            <w:vAlign w:val="center"/>
          </w:tcPr>
          <w:p w14:paraId="34E72A3B" w14:textId="77777777" w:rsidR="005F7362" w:rsidRPr="008E7DF4" w:rsidRDefault="005F7362" w:rsidP="005F7362">
            <w:pPr>
              <w:pStyle w:val="NoSpacing"/>
              <w:rPr>
                <w:rFonts w:cstheme="minorHAnsi"/>
              </w:rPr>
            </w:pPr>
          </w:p>
        </w:tc>
      </w:tr>
      <w:tr w:rsidR="005F7362" w14:paraId="1DED5086" w14:textId="77777777" w:rsidTr="005F7362">
        <w:trPr>
          <w:cantSplit/>
          <w:trHeight w:val="737"/>
        </w:trPr>
        <w:tc>
          <w:tcPr>
            <w:tcW w:w="2232" w:type="dxa"/>
            <w:vAlign w:val="center"/>
          </w:tcPr>
          <w:p w14:paraId="61008EE5" w14:textId="77777777" w:rsidR="005F7362" w:rsidRPr="008E7DF4" w:rsidRDefault="005F7362" w:rsidP="005F7362">
            <w:pPr>
              <w:pStyle w:val="NoSpacing"/>
              <w:rPr>
                <w:rFonts w:cstheme="minorHAnsi"/>
              </w:rPr>
            </w:pPr>
          </w:p>
        </w:tc>
        <w:tc>
          <w:tcPr>
            <w:tcW w:w="2158" w:type="dxa"/>
            <w:vAlign w:val="center"/>
          </w:tcPr>
          <w:p w14:paraId="6D76D9AE" w14:textId="77777777" w:rsidR="005F7362" w:rsidRPr="008E7DF4" w:rsidRDefault="005F7362" w:rsidP="005F7362">
            <w:pPr>
              <w:pStyle w:val="NoSpacing"/>
              <w:rPr>
                <w:rFonts w:cstheme="minorHAnsi"/>
              </w:rPr>
            </w:pPr>
          </w:p>
        </w:tc>
        <w:tc>
          <w:tcPr>
            <w:tcW w:w="1403" w:type="dxa"/>
            <w:vAlign w:val="center"/>
          </w:tcPr>
          <w:p w14:paraId="0389D709" w14:textId="77777777" w:rsidR="005F7362" w:rsidRPr="008E7DF4" w:rsidRDefault="005F7362" w:rsidP="005F7362">
            <w:pPr>
              <w:pStyle w:val="NoSpacing"/>
              <w:rPr>
                <w:rFonts w:cstheme="minorHAnsi"/>
              </w:rPr>
            </w:pPr>
          </w:p>
        </w:tc>
        <w:tc>
          <w:tcPr>
            <w:tcW w:w="1612" w:type="dxa"/>
            <w:vAlign w:val="center"/>
          </w:tcPr>
          <w:p w14:paraId="5A0B1A42" w14:textId="77777777" w:rsidR="005F7362" w:rsidRPr="008E7DF4" w:rsidRDefault="005F7362" w:rsidP="005F7362">
            <w:pPr>
              <w:pStyle w:val="NoSpacing"/>
              <w:rPr>
                <w:rFonts w:cstheme="minorHAnsi"/>
              </w:rPr>
            </w:pPr>
          </w:p>
        </w:tc>
        <w:tc>
          <w:tcPr>
            <w:tcW w:w="1804" w:type="dxa"/>
            <w:vMerge/>
            <w:vAlign w:val="center"/>
          </w:tcPr>
          <w:p w14:paraId="76FB3356" w14:textId="77777777" w:rsidR="005F7362" w:rsidRPr="008E7DF4" w:rsidRDefault="005F7362" w:rsidP="005F7362">
            <w:pPr>
              <w:pStyle w:val="NoSpacing"/>
              <w:rPr>
                <w:rFonts w:cstheme="minorHAnsi"/>
              </w:rPr>
            </w:pPr>
          </w:p>
        </w:tc>
      </w:tr>
      <w:tr w:rsidR="005F7362" w14:paraId="2434FD5F" w14:textId="77777777" w:rsidTr="005F7362">
        <w:trPr>
          <w:cantSplit/>
          <w:trHeight w:val="737"/>
        </w:trPr>
        <w:tc>
          <w:tcPr>
            <w:tcW w:w="2232" w:type="dxa"/>
            <w:vAlign w:val="center"/>
          </w:tcPr>
          <w:p w14:paraId="12195A96" w14:textId="77777777" w:rsidR="005F7362" w:rsidRPr="008E7DF4" w:rsidRDefault="005F7362" w:rsidP="005F7362">
            <w:pPr>
              <w:pStyle w:val="NoSpacing"/>
              <w:rPr>
                <w:rFonts w:cstheme="minorHAnsi"/>
              </w:rPr>
            </w:pPr>
          </w:p>
        </w:tc>
        <w:tc>
          <w:tcPr>
            <w:tcW w:w="2158" w:type="dxa"/>
            <w:vAlign w:val="center"/>
          </w:tcPr>
          <w:p w14:paraId="71B4F34C" w14:textId="77777777" w:rsidR="005F7362" w:rsidRPr="008E7DF4" w:rsidRDefault="005F7362" w:rsidP="005F7362">
            <w:pPr>
              <w:pStyle w:val="NoSpacing"/>
              <w:rPr>
                <w:rFonts w:cstheme="minorHAnsi"/>
              </w:rPr>
            </w:pPr>
          </w:p>
        </w:tc>
        <w:tc>
          <w:tcPr>
            <w:tcW w:w="1403" w:type="dxa"/>
            <w:vAlign w:val="center"/>
          </w:tcPr>
          <w:p w14:paraId="45E69D66" w14:textId="77777777" w:rsidR="005F7362" w:rsidRPr="008E7DF4" w:rsidRDefault="005F7362" w:rsidP="005F7362">
            <w:pPr>
              <w:pStyle w:val="NoSpacing"/>
              <w:rPr>
                <w:rFonts w:cstheme="minorHAnsi"/>
              </w:rPr>
            </w:pPr>
          </w:p>
        </w:tc>
        <w:tc>
          <w:tcPr>
            <w:tcW w:w="1612" w:type="dxa"/>
            <w:vAlign w:val="center"/>
          </w:tcPr>
          <w:p w14:paraId="3B313662" w14:textId="77777777" w:rsidR="005F7362" w:rsidRPr="008E7DF4" w:rsidRDefault="005F7362" w:rsidP="005F7362">
            <w:pPr>
              <w:pStyle w:val="NoSpacing"/>
              <w:rPr>
                <w:rFonts w:cstheme="minorHAnsi"/>
              </w:rPr>
            </w:pPr>
          </w:p>
        </w:tc>
        <w:tc>
          <w:tcPr>
            <w:tcW w:w="1804" w:type="dxa"/>
            <w:vMerge/>
            <w:vAlign w:val="center"/>
          </w:tcPr>
          <w:p w14:paraId="6A002FC1" w14:textId="77777777" w:rsidR="005F7362" w:rsidRPr="008E7DF4" w:rsidRDefault="005F7362" w:rsidP="005F7362">
            <w:pPr>
              <w:pStyle w:val="NoSpacing"/>
              <w:rPr>
                <w:rFonts w:cstheme="minorHAnsi"/>
              </w:rPr>
            </w:pPr>
          </w:p>
        </w:tc>
      </w:tr>
      <w:tr w:rsidR="006B4184" w14:paraId="730A360C" w14:textId="77777777" w:rsidTr="005F7362">
        <w:trPr>
          <w:cantSplit/>
          <w:trHeight w:val="397"/>
        </w:trPr>
        <w:tc>
          <w:tcPr>
            <w:tcW w:w="9209" w:type="dxa"/>
            <w:gridSpan w:val="5"/>
            <w:shd w:val="clear" w:color="auto" w:fill="DEEAF6" w:themeFill="accent1" w:themeFillTint="33"/>
            <w:vAlign w:val="center"/>
          </w:tcPr>
          <w:p w14:paraId="7A0027F7" w14:textId="1C036CCD" w:rsidR="006B4184" w:rsidRPr="00621616" w:rsidRDefault="006B4184" w:rsidP="005F7362">
            <w:pPr>
              <w:pStyle w:val="NoSpacing"/>
              <w:rPr>
                <w:rFonts w:cstheme="minorHAnsi"/>
                <w:b/>
              </w:rPr>
            </w:pPr>
            <w:r>
              <w:rPr>
                <w:rFonts w:cstheme="minorHAnsi"/>
                <w:b/>
                <w:sz w:val="24"/>
                <w:szCs w:val="24"/>
              </w:rPr>
              <w:t>Target 3:</w:t>
            </w:r>
          </w:p>
        </w:tc>
      </w:tr>
      <w:tr w:rsidR="005F7362" w14:paraId="55CEF0AB" w14:textId="77777777" w:rsidTr="005F7362">
        <w:trPr>
          <w:cantSplit/>
          <w:trHeight w:val="737"/>
        </w:trPr>
        <w:tc>
          <w:tcPr>
            <w:tcW w:w="2232" w:type="dxa"/>
            <w:vAlign w:val="center"/>
          </w:tcPr>
          <w:p w14:paraId="483F9072" w14:textId="77777777" w:rsidR="005F7362" w:rsidRPr="008E7DF4" w:rsidRDefault="005F7362" w:rsidP="005F7362">
            <w:pPr>
              <w:pStyle w:val="NoSpacing"/>
              <w:rPr>
                <w:rFonts w:cstheme="minorHAnsi"/>
              </w:rPr>
            </w:pPr>
          </w:p>
        </w:tc>
        <w:tc>
          <w:tcPr>
            <w:tcW w:w="2158" w:type="dxa"/>
            <w:vAlign w:val="center"/>
          </w:tcPr>
          <w:p w14:paraId="49952F38" w14:textId="77777777" w:rsidR="005F7362" w:rsidRPr="008E7DF4" w:rsidRDefault="005F7362" w:rsidP="005F7362">
            <w:pPr>
              <w:pStyle w:val="NoSpacing"/>
              <w:rPr>
                <w:rFonts w:cstheme="minorHAnsi"/>
              </w:rPr>
            </w:pPr>
          </w:p>
        </w:tc>
        <w:tc>
          <w:tcPr>
            <w:tcW w:w="1403" w:type="dxa"/>
            <w:vAlign w:val="center"/>
          </w:tcPr>
          <w:p w14:paraId="7B414DF5" w14:textId="77777777" w:rsidR="005F7362" w:rsidRPr="008E7DF4" w:rsidRDefault="005F7362" w:rsidP="005F7362">
            <w:pPr>
              <w:pStyle w:val="NoSpacing"/>
              <w:rPr>
                <w:rFonts w:cstheme="minorHAnsi"/>
              </w:rPr>
            </w:pPr>
          </w:p>
        </w:tc>
        <w:tc>
          <w:tcPr>
            <w:tcW w:w="1612" w:type="dxa"/>
            <w:vAlign w:val="center"/>
          </w:tcPr>
          <w:p w14:paraId="1358AF4F" w14:textId="77777777" w:rsidR="005F7362" w:rsidRPr="008E7DF4" w:rsidRDefault="005F7362" w:rsidP="005F7362">
            <w:pPr>
              <w:pStyle w:val="NoSpacing"/>
              <w:rPr>
                <w:rFonts w:cstheme="minorHAnsi"/>
              </w:rPr>
            </w:pPr>
          </w:p>
        </w:tc>
        <w:tc>
          <w:tcPr>
            <w:tcW w:w="1804" w:type="dxa"/>
            <w:vMerge w:val="restart"/>
            <w:vAlign w:val="center"/>
          </w:tcPr>
          <w:p w14:paraId="4C4A348D" w14:textId="77777777" w:rsidR="005F7362" w:rsidRPr="008E7DF4" w:rsidRDefault="005F7362" w:rsidP="005F7362">
            <w:pPr>
              <w:pStyle w:val="NoSpacing"/>
              <w:rPr>
                <w:rFonts w:cstheme="minorHAnsi"/>
              </w:rPr>
            </w:pPr>
          </w:p>
        </w:tc>
      </w:tr>
      <w:tr w:rsidR="005F7362" w14:paraId="0B82A63A" w14:textId="77777777" w:rsidTr="005F7362">
        <w:trPr>
          <w:cantSplit/>
          <w:trHeight w:val="737"/>
        </w:trPr>
        <w:tc>
          <w:tcPr>
            <w:tcW w:w="2232" w:type="dxa"/>
            <w:vAlign w:val="center"/>
          </w:tcPr>
          <w:p w14:paraId="41A0351B" w14:textId="77777777" w:rsidR="005F7362" w:rsidRPr="008E7DF4" w:rsidRDefault="005F7362" w:rsidP="005F7362">
            <w:pPr>
              <w:pStyle w:val="NoSpacing"/>
              <w:rPr>
                <w:rFonts w:cstheme="minorHAnsi"/>
              </w:rPr>
            </w:pPr>
          </w:p>
        </w:tc>
        <w:tc>
          <w:tcPr>
            <w:tcW w:w="2158" w:type="dxa"/>
            <w:vAlign w:val="center"/>
          </w:tcPr>
          <w:p w14:paraId="3A2226A6" w14:textId="77777777" w:rsidR="005F7362" w:rsidRPr="008E7DF4" w:rsidRDefault="005F7362" w:rsidP="005F7362">
            <w:pPr>
              <w:pStyle w:val="NoSpacing"/>
              <w:rPr>
                <w:rFonts w:cstheme="minorHAnsi"/>
              </w:rPr>
            </w:pPr>
          </w:p>
        </w:tc>
        <w:tc>
          <w:tcPr>
            <w:tcW w:w="1403" w:type="dxa"/>
            <w:vAlign w:val="center"/>
          </w:tcPr>
          <w:p w14:paraId="4B317FFA" w14:textId="77777777" w:rsidR="005F7362" w:rsidRPr="008E7DF4" w:rsidRDefault="005F7362" w:rsidP="005F7362">
            <w:pPr>
              <w:pStyle w:val="NoSpacing"/>
              <w:rPr>
                <w:rFonts w:cstheme="minorHAnsi"/>
              </w:rPr>
            </w:pPr>
          </w:p>
        </w:tc>
        <w:tc>
          <w:tcPr>
            <w:tcW w:w="1612" w:type="dxa"/>
            <w:vAlign w:val="center"/>
          </w:tcPr>
          <w:p w14:paraId="45077336" w14:textId="77777777" w:rsidR="005F7362" w:rsidRPr="008E7DF4" w:rsidRDefault="005F7362" w:rsidP="005F7362">
            <w:pPr>
              <w:pStyle w:val="NoSpacing"/>
              <w:rPr>
                <w:rFonts w:cstheme="minorHAnsi"/>
              </w:rPr>
            </w:pPr>
          </w:p>
        </w:tc>
        <w:tc>
          <w:tcPr>
            <w:tcW w:w="1804" w:type="dxa"/>
            <w:vMerge/>
            <w:vAlign w:val="center"/>
          </w:tcPr>
          <w:p w14:paraId="49DBACD8" w14:textId="77777777" w:rsidR="005F7362" w:rsidRPr="008E7DF4" w:rsidRDefault="005F7362" w:rsidP="005F7362">
            <w:pPr>
              <w:pStyle w:val="NoSpacing"/>
              <w:rPr>
                <w:rFonts w:cstheme="minorHAnsi"/>
              </w:rPr>
            </w:pPr>
          </w:p>
        </w:tc>
      </w:tr>
      <w:tr w:rsidR="005F7362" w14:paraId="5E53EF7D" w14:textId="77777777" w:rsidTr="005F7362">
        <w:trPr>
          <w:cantSplit/>
          <w:trHeight w:val="737"/>
        </w:trPr>
        <w:tc>
          <w:tcPr>
            <w:tcW w:w="2232" w:type="dxa"/>
            <w:vAlign w:val="center"/>
          </w:tcPr>
          <w:p w14:paraId="3BE4B6EC" w14:textId="77777777" w:rsidR="005F7362" w:rsidRPr="008E7DF4" w:rsidRDefault="005F7362" w:rsidP="005F7362">
            <w:pPr>
              <w:pStyle w:val="NoSpacing"/>
              <w:rPr>
                <w:rFonts w:cstheme="minorHAnsi"/>
              </w:rPr>
            </w:pPr>
          </w:p>
        </w:tc>
        <w:tc>
          <w:tcPr>
            <w:tcW w:w="2158" w:type="dxa"/>
            <w:vAlign w:val="center"/>
          </w:tcPr>
          <w:p w14:paraId="504A5B6B" w14:textId="77777777" w:rsidR="005F7362" w:rsidRPr="008E7DF4" w:rsidRDefault="005F7362" w:rsidP="005F7362">
            <w:pPr>
              <w:pStyle w:val="NoSpacing"/>
              <w:rPr>
                <w:rFonts w:cstheme="minorHAnsi"/>
              </w:rPr>
            </w:pPr>
          </w:p>
        </w:tc>
        <w:tc>
          <w:tcPr>
            <w:tcW w:w="1403" w:type="dxa"/>
            <w:vAlign w:val="center"/>
          </w:tcPr>
          <w:p w14:paraId="4FA1EFFC" w14:textId="77777777" w:rsidR="005F7362" w:rsidRPr="008E7DF4" w:rsidRDefault="005F7362" w:rsidP="005F7362">
            <w:pPr>
              <w:pStyle w:val="NoSpacing"/>
              <w:rPr>
                <w:rFonts w:cstheme="minorHAnsi"/>
              </w:rPr>
            </w:pPr>
          </w:p>
        </w:tc>
        <w:tc>
          <w:tcPr>
            <w:tcW w:w="1612" w:type="dxa"/>
            <w:vAlign w:val="center"/>
          </w:tcPr>
          <w:p w14:paraId="128087C4" w14:textId="77777777" w:rsidR="005F7362" w:rsidRPr="008E7DF4" w:rsidRDefault="005F7362" w:rsidP="005F7362">
            <w:pPr>
              <w:pStyle w:val="NoSpacing"/>
              <w:rPr>
                <w:rFonts w:cstheme="minorHAnsi"/>
              </w:rPr>
            </w:pPr>
          </w:p>
        </w:tc>
        <w:tc>
          <w:tcPr>
            <w:tcW w:w="1804" w:type="dxa"/>
            <w:vMerge/>
            <w:vAlign w:val="center"/>
          </w:tcPr>
          <w:p w14:paraId="67E52F49" w14:textId="77777777" w:rsidR="005F7362" w:rsidRPr="008E7DF4" w:rsidRDefault="005F7362" w:rsidP="005F7362">
            <w:pPr>
              <w:pStyle w:val="NoSpacing"/>
              <w:rPr>
                <w:rFonts w:cstheme="minorHAnsi"/>
              </w:rPr>
            </w:pPr>
          </w:p>
        </w:tc>
      </w:tr>
      <w:tr w:rsidR="005F7362" w14:paraId="127FB3D9" w14:textId="77777777" w:rsidTr="005F7362">
        <w:trPr>
          <w:cantSplit/>
          <w:trHeight w:val="737"/>
        </w:trPr>
        <w:tc>
          <w:tcPr>
            <w:tcW w:w="2232" w:type="dxa"/>
            <w:vAlign w:val="center"/>
          </w:tcPr>
          <w:p w14:paraId="33BA83E8" w14:textId="77777777" w:rsidR="005F7362" w:rsidRPr="008E7DF4" w:rsidRDefault="005F7362" w:rsidP="005F7362">
            <w:pPr>
              <w:pStyle w:val="NoSpacing"/>
              <w:rPr>
                <w:rFonts w:cstheme="minorHAnsi"/>
              </w:rPr>
            </w:pPr>
          </w:p>
        </w:tc>
        <w:tc>
          <w:tcPr>
            <w:tcW w:w="2158" w:type="dxa"/>
            <w:vAlign w:val="center"/>
          </w:tcPr>
          <w:p w14:paraId="15632DC8" w14:textId="77777777" w:rsidR="005F7362" w:rsidRPr="008E7DF4" w:rsidRDefault="005F7362" w:rsidP="005F7362">
            <w:pPr>
              <w:pStyle w:val="NoSpacing"/>
              <w:rPr>
                <w:rFonts w:cstheme="minorHAnsi"/>
              </w:rPr>
            </w:pPr>
          </w:p>
        </w:tc>
        <w:tc>
          <w:tcPr>
            <w:tcW w:w="1403" w:type="dxa"/>
            <w:vAlign w:val="center"/>
          </w:tcPr>
          <w:p w14:paraId="18E0049C" w14:textId="77777777" w:rsidR="005F7362" w:rsidRPr="008E7DF4" w:rsidRDefault="005F7362" w:rsidP="005F7362">
            <w:pPr>
              <w:pStyle w:val="NoSpacing"/>
              <w:rPr>
                <w:rFonts w:cstheme="minorHAnsi"/>
              </w:rPr>
            </w:pPr>
          </w:p>
        </w:tc>
        <w:tc>
          <w:tcPr>
            <w:tcW w:w="1612" w:type="dxa"/>
            <w:vAlign w:val="center"/>
          </w:tcPr>
          <w:p w14:paraId="651D9BED" w14:textId="77777777" w:rsidR="005F7362" w:rsidRPr="008E7DF4" w:rsidRDefault="005F7362" w:rsidP="005F7362">
            <w:pPr>
              <w:pStyle w:val="NoSpacing"/>
              <w:rPr>
                <w:rFonts w:cstheme="minorHAnsi"/>
              </w:rPr>
            </w:pPr>
          </w:p>
        </w:tc>
        <w:tc>
          <w:tcPr>
            <w:tcW w:w="1804" w:type="dxa"/>
            <w:vMerge/>
            <w:vAlign w:val="center"/>
          </w:tcPr>
          <w:p w14:paraId="3BF3C956" w14:textId="77777777" w:rsidR="005F7362" w:rsidRPr="008E7DF4" w:rsidRDefault="005F7362" w:rsidP="005F7362">
            <w:pPr>
              <w:pStyle w:val="NoSpacing"/>
              <w:rPr>
                <w:rFonts w:cstheme="minorHAnsi"/>
              </w:rPr>
            </w:pPr>
          </w:p>
        </w:tc>
      </w:tr>
    </w:tbl>
    <w:p w14:paraId="5ED1A5A9" w14:textId="2F185D26" w:rsidR="004572C1" w:rsidRDefault="004572C1" w:rsidP="004572C1">
      <w:pPr>
        <w:pStyle w:val="NoSpacing"/>
        <w:rPr>
          <w:rFonts w:cstheme="minorHAnsi"/>
          <w:b/>
          <w:sz w:val="24"/>
          <w:szCs w:val="24"/>
        </w:rPr>
      </w:pPr>
    </w:p>
    <w:p w14:paraId="54BA4116" w14:textId="06014D00" w:rsidR="00561366" w:rsidRDefault="00561366">
      <w:pPr>
        <w:rPr>
          <w:rFonts w:cstheme="minorHAnsi"/>
          <w:b/>
          <w:sz w:val="24"/>
          <w:szCs w:val="24"/>
        </w:rPr>
      </w:pPr>
      <w:r>
        <w:rPr>
          <w:rFonts w:cstheme="minorHAnsi"/>
          <w:b/>
          <w:sz w:val="24"/>
          <w:szCs w:val="24"/>
        </w:rPr>
        <w:br w:type="page"/>
      </w:r>
    </w:p>
    <w:p w14:paraId="4881EEAA" w14:textId="724336DD" w:rsidR="006B4184" w:rsidRDefault="00B92DA6" w:rsidP="00B92DA6">
      <w:pPr>
        <w:pStyle w:val="NoSpacing"/>
        <w:pBdr>
          <w:bottom w:val="single" w:sz="4" w:space="1" w:color="002060"/>
        </w:pBdr>
        <w:rPr>
          <w:rFonts w:cstheme="minorHAnsi"/>
          <w:b/>
          <w:sz w:val="24"/>
          <w:szCs w:val="24"/>
        </w:rPr>
      </w:pPr>
      <w:r>
        <w:rPr>
          <w:b/>
          <w:color w:val="002060"/>
          <w:sz w:val="28"/>
        </w:rPr>
        <w:lastRenderedPageBreak/>
        <w:t>A</w:t>
      </w:r>
      <w:r w:rsidR="006B4184" w:rsidRPr="00B92DA6">
        <w:rPr>
          <w:b/>
          <w:color w:val="002060"/>
          <w:sz w:val="28"/>
        </w:rPr>
        <w:t>rea 2: To improve the physical environment of the school to ensure disabled pupils can access all benefits, services and facilities offered by the school</w:t>
      </w:r>
    </w:p>
    <w:p w14:paraId="61A63918" w14:textId="40E9472E" w:rsidR="00252B87" w:rsidRDefault="00252B87" w:rsidP="004572C1">
      <w:pPr>
        <w:pStyle w:val="NoSpacing"/>
        <w:rPr>
          <w:rFonts w:cstheme="minorHAnsi"/>
          <w:b/>
          <w:sz w:val="24"/>
          <w:szCs w:val="24"/>
        </w:rPr>
      </w:pPr>
    </w:p>
    <w:tbl>
      <w:tblPr>
        <w:tblStyle w:val="TableGrid"/>
        <w:tblpPr w:leftFromText="180" w:rightFromText="180" w:vertAnchor="page" w:horzAnchor="margin" w:tblpY="2521"/>
        <w:tblW w:w="920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232"/>
        <w:gridCol w:w="2158"/>
        <w:gridCol w:w="1403"/>
        <w:gridCol w:w="1612"/>
        <w:gridCol w:w="1804"/>
      </w:tblGrid>
      <w:tr w:rsidR="00B92DA6" w14:paraId="69DD4BB1" w14:textId="77777777" w:rsidTr="00B92DA6">
        <w:trPr>
          <w:trHeight w:val="397"/>
        </w:trPr>
        <w:tc>
          <w:tcPr>
            <w:tcW w:w="9209" w:type="dxa"/>
            <w:gridSpan w:val="5"/>
            <w:shd w:val="clear" w:color="auto" w:fill="DEEAF6" w:themeFill="accent1" w:themeFillTint="33"/>
            <w:vAlign w:val="center"/>
          </w:tcPr>
          <w:p w14:paraId="24F86F94" w14:textId="77777777" w:rsidR="00B92DA6" w:rsidRPr="00621616" w:rsidRDefault="00B92DA6" w:rsidP="00B92DA6">
            <w:pPr>
              <w:rPr>
                <w:rFonts w:cstheme="minorHAnsi"/>
                <w:b/>
                <w:sz w:val="24"/>
                <w:szCs w:val="24"/>
              </w:rPr>
            </w:pPr>
            <w:r>
              <w:rPr>
                <w:rFonts w:cstheme="minorHAnsi"/>
                <w:b/>
                <w:sz w:val="24"/>
                <w:szCs w:val="24"/>
              </w:rPr>
              <w:t xml:space="preserve">Target </w:t>
            </w:r>
            <w:r w:rsidRPr="00621616">
              <w:rPr>
                <w:rFonts w:cstheme="minorHAnsi"/>
                <w:b/>
                <w:sz w:val="24"/>
                <w:szCs w:val="24"/>
              </w:rPr>
              <w:t>1</w:t>
            </w:r>
            <w:r>
              <w:rPr>
                <w:rFonts w:cstheme="minorHAnsi"/>
                <w:b/>
                <w:sz w:val="24"/>
                <w:szCs w:val="24"/>
              </w:rPr>
              <w:t>:</w:t>
            </w:r>
          </w:p>
        </w:tc>
      </w:tr>
      <w:tr w:rsidR="00B92DA6" w14:paraId="457472A5" w14:textId="77777777" w:rsidTr="00B92DA6">
        <w:trPr>
          <w:trHeight w:val="288"/>
        </w:trPr>
        <w:tc>
          <w:tcPr>
            <w:tcW w:w="2232" w:type="dxa"/>
            <w:shd w:val="clear" w:color="auto" w:fill="002060"/>
            <w:vAlign w:val="center"/>
          </w:tcPr>
          <w:p w14:paraId="69ADB7B7" w14:textId="77777777" w:rsidR="00B92DA6" w:rsidRPr="005461D3" w:rsidRDefault="00B92DA6" w:rsidP="00B92DA6">
            <w:pPr>
              <w:jc w:val="center"/>
              <w:rPr>
                <w:rFonts w:cstheme="minorHAnsi"/>
                <w:b/>
                <w:sz w:val="24"/>
                <w:szCs w:val="24"/>
              </w:rPr>
            </w:pPr>
            <w:r>
              <w:rPr>
                <w:rFonts w:cstheme="minorHAnsi"/>
                <w:b/>
                <w:sz w:val="24"/>
                <w:szCs w:val="24"/>
              </w:rPr>
              <w:t>Action/ Strategies</w:t>
            </w:r>
          </w:p>
        </w:tc>
        <w:tc>
          <w:tcPr>
            <w:tcW w:w="2158" w:type="dxa"/>
            <w:shd w:val="clear" w:color="auto" w:fill="002060"/>
            <w:vAlign w:val="center"/>
          </w:tcPr>
          <w:p w14:paraId="486DCF55" w14:textId="747BC4CA" w:rsidR="00B92DA6" w:rsidRPr="005461D3" w:rsidRDefault="00B92DA6" w:rsidP="00112AC2">
            <w:pPr>
              <w:jc w:val="center"/>
              <w:rPr>
                <w:rFonts w:cstheme="minorHAnsi"/>
                <w:b/>
                <w:sz w:val="24"/>
                <w:szCs w:val="24"/>
              </w:rPr>
            </w:pPr>
            <w:r>
              <w:rPr>
                <w:rFonts w:cstheme="minorHAnsi"/>
                <w:b/>
                <w:sz w:val="24"/>
                <w:szCs w:val="24"/>
              </w:rPr>
              <w:t xml:space="preserve">Resource </w:t>
            </w:r>
            <w:r w:rsidR="00112AC2">
              <w:rPr>
                <w:rFonts w:cstheme="minorHAnsi"/>
                <w:b/>
                <w:sz w:val="24"/>
                <w:szCs w:val="24"/>
              </w:rPr>
              <w:t>I</w:t>
            </w:r>
            <w:r>
              <w:rPr>
                <w:rFonts w:cstheme="minorHAnsi"/>
                <w:b/>
                <w:sz w:val="24"/>
                <w:szCs w:val="24"/>
              </w:rPr>
              <w:t>mplications</w:t>
            </w:r>
          </w:p>
        </w:tc>
        <w:tc>
          <w:tcPr>
            <w:tcW w:w="1403" w:type="dxa"/>
            <w:shd w:val="clear" w:color="auto" w:fill="002060"/>
            <w:vAlign w:val="center"/>
          </w:tcPr>
          <w:p w14:paraId="37B7C047" w14:textId="77777777" w:rsidR="00B92DA6" w:rsidRPr="005461D3" w:rsidRDefault="00B92DA6" w:rsidP="00B92DA6">
            <w:pPr>
              <w:jc w:val="center"/>
              <w:rPr>
                <w:rFonts w:cstheme="minorHAnsi"/>
                <w:b/>
                <w:sz w:val="24"/>
                <w:szCs w:val="24"/>
              </w:rPr>
            </w:pPr>
            <w:r w:rsidRPr="005461D3">
              <w:rPr>
                <w:rFonts w:cstheme="minorHAnsi"/>
                <w:b/>
                <w:sz w:val="24"/>
                <w:szCs w:val="24"/>
              </w:rPr>
              <w:t>Timescale</w:t>
            </w:r>
          </w:p>
        </w:tc>
        <w:tc>
          <w:tcPr>
            <w:tcW w:w="1612" w:type="dxa"/>
            <w:shd w:val="clear" w:color="auto" w:fill="002060"/>
            <w:vAlign w:val="center"/>
          </w:tcPr>
          <w:p w14:paraId="1F5839D0" w14:textId="77777777" w:rsidR="00B92DA6" w:rsidRPr="005461D3" w:rsidRDefault="00B92DA6" w:rsidP="00B92DA6">
            <w:pPr>
              <w:jc w:val="center"/>
              <w:rPr>
                <w:rFonts w:cstheme="minorHAnsi"/>
                <w:b/>
                <w:sz w:val="24"/>
                <w:szCs w:val="24"/>
              </w:rPr>
            </w:pPr>
            <w:r w:rsidRPr="005461D3">
              <w:rPr>
                <w:rFonts w:cstheme="minorHAnsi"/>
                <w:b/>
                <w:sz w:val="24"/>
                <w:szCs w:val="24"/>
              </w:rPr>
              <w:t>Responsibility</w:t>
            </w:r>
          </w:p>
        </w:tc>
        <w:tc>
          <w:tcPr>
            <w:tcW w:w="1804" w:type="dxa"/>
            <w:shd w:val="clear" w:color="auto" w:fill="002060"/>
            <w:vAlign w:val="center"/>
          </w:tcPr>
          <w:p w14:paraId="16AEA81F" w14:textId="77777777" w:rsidR="00B92DA6" w:rsidRPr="005461D3" w:rsidRDefault="00B92DA6" w:rsidP="00B92DA6">
            <w:pPr>
              <w:jc w:val="center"/>
              <w:rPr>
                <w:rFonts w:cstheme="minorHAnsi"/>
                <w:b/>
                <w:sz w:val="24"/>
                <w:szCs w:val="24"/>
              </w:rPr>
            </w:pPr>
            <w:r w:rsidRPr="005461D3">
              <w:rPr>
                <w:rFonts w:cstheme="minorHAnsi"/>
                <w:b/>
                <w:sz w:val="24"/>
                <w:szCs w:val="24"/>
              </w:rPr>
              <w:t>Success Criteria</w:t>
            </w:r>
          </w:p>
        </w:tc>
      </w:tr>
      <w:tr w:rsidR="005F7362" w14:paraId="495A6F9E" w14:textId="77777777" w:rsidTr="00B92DA6">
        <w:trPr>
          <w:cantSplit/>
          <w:trHeight w:val="737"/>
        </w:trPr>
        <w:tc>
          <w:tcPr>
            <w:tcW w:w="2232" w:type="dxa"/>
            <w:vAlign w:val="center"/>
          </w:tcPr>
          <w:p w14:paraId="1F5F056D" w14:textId="77777777" w:rsidR="005F7362" w:rsidRPr="008E7DF4" w:rsidRDefault="005F7362" w:rsidP="00B92DA6">
            <w:pPr>
              <w:pStyle w:val="NoSpacing"/>
              <w:rPr>
                <w:rFonts w:cstheme="minorHAnsi"/>
              </w:rPr>
            </w:pPr>
          </w:p>
        </w:tc>
        <w:tc>
          <w:tcPr>
            <w:tcW w:w="2158" w:type="dxa"/>
            <w:vAlign w:val="center"/>
          </w:tcPr>
          <w:p w14:paraId="1B5FE624" w14:textId="77777777" w:rsidR="005F7362" w:rsidRPr="008E7DF4" w:rsidRDefault="005F7362" w:rsidP="00B92DA6">
            <w:pPr>
              <w:pStyle w:val="NoSpacing"/>
              <w:rPr>
                <w:rFonts w:cstheme="minorHAnsi"/>
              </w:rPr>
            </w:pPr>
          </w:p>
        </w:tc>
        <w:tc>
          <w:tcPr>
            <w:tcW w:w="1403" w:type="dxa"/>
            <w:vAlign w:val="center"/>
          </w:tcPr>
          <w:p w14:paraId="490CA7C1" w14:textId="77777777" w:rsidR="005F7362" w:rsidRPr="008E7DF4" w:rsidRDefault="005F7362" w:rsidP="00B92DA6">
            <w:pPr>
              <w:pStyle w:val="NoSpacing"/>
              <w:rPr>
                <w:rFonts w:cstheme="minorHAnsi"/>
              </w:rPr>
            </w:pPr>
          </w:p>
        </w:tc>
        <w:tc>
          <w:tcPr>
            <w:tcW w:w="1612" w:type="dxa"/>
            <w:vAlign w:val="center"/>
          </w:tcPr>
          <w:p w14:paraId="058C6531" w14:textId="77777777" w:rsidR="005F7362" w:rsidRPr="008E7DF4" w:rsidRDefault="005F7362" w:rsidP="00B92DA6">
            <w:pPr>
              <w:pStyle w:val="NoSpacing"/>
              <w:rPr>
                <w:rFonts w:cstheme="minorHAnsi"/>
              </w:rPr>
            </w:pPr>
          </w:p>
        </w:tc>
        <w:tc>
          <w:tcPr>
            <w:tcW w:w="1804" w:type="dxa"/>
            <w:vMerge w:val="restart"/>
            <w:vAlign w:val="center"/>
          </w:tcPr>
          <w:p w14:paraId="7612C69D" w14:textId="77777777" w:rsidR="005F7362" w:rsidRPr="008E7DF4" w:rsidRDefault="005F7362" w:rsidP="00B92DA6">
            <w:pPr>
              <w:pStyle w:val="NoSpacing"/>
              <w:rPr>
                <w:rFonts w:cstheme="minorHAnsi"/>
              </w:rPr>
            </w:pPr>
          </w:p>
        </w:tc>
      </w:tr>
      <w:tr w:rsidR="005F7362" w14:paraId="531E0ED7" w14:textId="77777777" w:rsidTr="00B92DA6">
        <w:trPr>
          <w:cantSplit/>
          <w:trHeight w:val="737"/>
        </w:trPr>
        <w:tc>
          <w:tcPr>
            <w:tcW w:w="2232" w:type="dxa"/>
            <w:vAlign w:val="center"/>
          </w:tcPr>
          <w:p w14:paraId="2D78E088" w14:textId="77777777" w:rsidR="005F7362" w:rsidRPr="008E7DF4" w:rsidRDefault="005F7362" w:rsidP="00B92DA6">
            <w:pPr>
              <w:pStyle w:val="NoSpacing"/>
              <w:rPr>
                <w:rFonts w:cstheme="minorHAnsi"/>
              </w:rPr>
            </w:pPr>
          </w:p>
        </w:tc>
        <w:tc>
          <w:tcPr>
            <w:tcW w:w="2158" w:type="dxa"/>
            <w:vAlign w:val="center"/>
          </w:tcPr>
          <w:p w14:paraId="114A9CF9" w14:textId="77777777" w:rsidR="005F7362" w:rsidRPr="008E7DF4" w:rsidRDefault="005F7362" w:rsidP="00B92DA6">
            <w:pPr>
              <w:pStyle w:val="NoSpacing"/>
              <w:rPr>
                <w:rFonts w:cstheme="minorHAnsi"/>
              </w:rPr>
            </w:pPr>
          </w:p>
          <w:p w14:paraId="7674AE95" w14:textId="77777777" w:rsidR="005F7362" w:rsidRPr="008E7DF4" w:rsidRDefault="005F7362" w:rsidP="00B92DA6">
            <w:pPr>
              <w:pStyle w:val="NoSpacing"/>
              <w:rPr>
                <w:rFonts w:cstheme="minorHAnsi"/>
              </w:rPr>
            </w:pPr>
          </w:p>
          <w:p w14:paraId="755A77D2" w14:textId="77777777" w:rsidR="005F7362" w:rsidRPr="008E7DF4" w:rsidRDefault="005F7362" w:rsidP="00B92DA6">
            <w:pPr>
              <w:pStyle w:val="NoSpacing"/>
              <w:rPr>
                <w:rFonts w:cstheme="minorHAnsi"/>
              </w:rPr>
            </w:pPr>
          </w:p>
        </w:tc>
        <w:tc>
          <w:tcPr>
            <w:tcW w:w="1403" w:type="dxa"/>
            <w:vAlign w:val="center"/>
          </w:tcPr>
          <w:p w14:paraId="2AB3B07F" w14:textId="77777777" w:rsidR="005F7362" w:rsidRPr="008E7DF4" w:rsidRDefault="005F7362" w:rsidP="00B92DA6">
            <w:pPr>
              <w:pStyle w:val="NoSpacing"/>
              <w:rPr>
                <w:rFonts w:cstheme="minorHAnsi"/>
              </w:rPr>
            </w:pPr>
          </w:p>
        </w:tc>
        <w:tc>
          <w:tcPr>
            <w:tcW w:w="1612" w:type="dxa"/>
            <w:vAlign w:val="center"/>
          </w:tcPr>
          <w:p w14:paraId="4A86BFB1" w14:textId="77777777" w:rsidR="005F7362" w:rsidRPr="008E7DF4" w:rsidRDefault="005F7362" w:rsidP="00B92DA6">
            <w:pPr>
              <w:pStyle w:val="NoSpacing"/>
              <w:rPr>
                <w:rFonts w:cstheme="minorHAnsi"/>
              </w:rPr>
            </w:pPr>
          </w:p>
        </w:tc>
        <w:tc>
          <w:tcPr>
            <w:tcW w:w="1804" w:type="dxa"/>
            <w:vMerge/>
            <w:vAlign w:val="center"/>
          </w:tcPr>
          <w:p w14:paraId="2E74D50D" w14:textId="77777777" w:rsidR="005F7362" w:rsidRPr="008E7DF4" w:rsidRDefault="005F7362" w:rsidP="00B92DA6">
            <w:pPr>
              <w:pStyle w:val="NoSpacing"/>
              <w:rPr>
                <w:rFonts w:cstheme="minorHAnsi"/>
              </w:rPr>
            </w:pPr>
          </w:p>
        </w:tc>
      </w:tr>
      <w:tr w:rsidR="005F7362" w14:paraId="6CBEE2E0" w14:textId="77777777" w:rsidTr="00B92DA6">
        <w:trPr>
          <w:cantSplit/>
          <w:trHeight w:val="737"/>
        </w:trPr>
        <w:tc>
          <w:tcPr>
            <w:tcW w:w="2232" w:type="dxa"/>
            <w:vAlign w:val="center"/>
          </w:tcPr>
          <w:p w14:paraId="432C3402" w14:textId="77777777" w:rsidR="005F7362" w:rsidRPr="008E7DF4" w:rsidRDefault="005F7362" w:rsidP="00B92DA6">
            <w:pPr>
              <w:pStyle w:val="NoSpacing"/>
              <w:rPr>
                <w:rFonts w:cstheme="minorHAnsi"/>
              </w:rPr>
            </w:pPr>
          </w:p>
        </w:tc>
        <w:tc>
          <w:tcPr>
            <w:tcW w:w="2158" w:type="dxa"/>
            <w:vAlign w:val="center"/>
          </w:tcPr>
          <w:p w14:paraId="11D40BC5" w14:textId="77777777" w:rsidR="005F7362" w:rsidRPr="008E7DF4" w:rsidRDefault="005F7362" w:rsidP="00B92DA6">
            <w:pPr>
              <w:pStyle w:val="NoSpacing"/>
              <w:rPr>
                <w:rFonts w:cstheme="minorHAnsi"/>
              </w:rPr>
            </w:pPr>
          </w:p>
          <w:p w14:paraId="0ED42C48" w14:textId="77777777" w:rsidR="005F7362" w:rsidRPr="008E7DF4" w:rsidRDefault="005F7362" w:rsidP="00B92DA6">
            <w:pPr>
              <w:pStyle w:val="NoSpacing"/>
              <w:rPr>
                <w:rFonts w:cstheme="minorHAnsi"/>
              </w:rPr>
            </w:pPr>
          </w:p>
          <w:p w14:paraId="7CB383F8" w14:textId="77777777" w:rsidR="005F7362" w:rsidRPr="008E7DF4" w:rsidRDefault="005F7362" w:rsidP="00B92DA6">
            <w:pPr>
              <w:pStyle w:val="NoSpacing"/>
              <w:rPr>
                <w:rFonts w:cstheme="minorHAnsi"/>
              </w:rPr>
            </w:pPr>
          </w:p>
        </w:tc>
        <w:tc>
          <w:tcPr>
            <w:tcW w:w="1403" w:type="dxa"/>
            <w:vAlign w:val="center"/>
          </w:tcPr>
          <w:p w14:paraId="0DDABBAE" w14:textId="77777777" w:rsidR="005F7362" w:rsidRPr="008E7DF4" w:rsidRDefault="005F7362" w:rsidP="00B92DA6">
            <w:pPr>
              <w:pStyle w:val="NoSpacing"/>
              <w:rPr>
                <w:rFonts w:cstheme="minorHAnsi"/>
              </w:rPr>
            </w:pPr>
          </w:p>
        </w:tc>
        <w:tc>
          <w:tcPr>
            <w:tcW w:w="1612" w:type="dxa"/>
            <w:vAlign w:val="center"/>
          </w:tcPr>
          <w:p w14:paraId="1B5EBBFC" w14:textId="77777777" w:rsidR="005F7362" w:rsidRPr="008E7DF4" w:rsidRDefault="005F7362" w:rsidP="00B92DA6">
            <w:pPr>
              <w:pStyle w:val="NoSpacing"/>
              <w:rPr>
                <w:rFonts w:cstheme="minorHAnsi"/>
              </w:rPr>
            </w:pPr>
          </w:p>
        </w:tc>
        <w:tc>
          <w:tcPr>
            <w:tcW w:w="1804" w:type="dxa"/>
            <w:vMerge/>
            <w:vAlign w:val="center"/>
          </w:tcPr>
          <w:p w14:paraId="1C5E67C0" w14:textId="77777777" w:rsidR="005F7362" w:rsidRPr="008E7DF4" w:rsidRDefault="005F7362" w:rsidP="00B92DA6">
            <w:pPr>
              <w:pStyle w:val="NoSpacing"/>
              <w:rPr>
                <w:rFonts w:cstheme="minorHAnsi"/>
              </w:rPr>
            </w:pPr>
          </w:p>
        </w:tc>
      </w:tr>
      <w:tr w:rsidR="005F7362" w14:paraId="09DF3F56" w14:textId="77777777" w:rsidTr="00B92DA6">
        <w:trPr>
          <w:cantSplit/>
          <w:trHeight w:val="737"/>
        </w:trPr>
        <w:tc>
          <w:tcPr>
            <w:tcW w:w="2232" w:type="dxa"/>
            <w:vAlign w:val="center"/>
          </w:tcPr>
          <w:p w14:paraId="72129911" w14:textId="77777777" w:rsidR="005F7362" w:rsidRPr="008E7DF4" w:rsidRDefault="005F7362" w:rsidP="00B92DA6">
            <w:pPr>
              <w:pStyle w:val="NoSpacing"/>
              <w:rPr>
                <w:rFonts w:cstheme="minorHAnsi"/>
              </w:rPr>
            </w:pPr>
          </w:p>
        </w:tc>
        <w:tc>
          <w:tcPr>
            <w:tcW w:w="2158" w:type="dxa"/>
            <w:vAlign w:val="center"/>
          </w:tcPr>
          <w:p w14:paraId="4E871E61" w14:textId="77777777" w:rsidR="005F7362" w:rsidRPr="008E7DF4" w:rsidRDefault="005F7362" w:rsidP="00B92DA6">
            <w:pPr>
              <w:pStyle w:val="NoSpacing"/>
              <w:rPr>
                <w:rFonts w:cstheme="minorHAnsi"/>
              </w:rPr>
            </w:pPr>
          </w:p>
        </w:tc>
        <w:tc>
          <w:tcPr>
            <w:tcW w:w="1403" w:type="dxa"/>
            <w:vAlign w:val="center"/>
          </w:tcPr>
          <w:p w14:paraId="30A55D29" w14:textId="77777777" w:rsidR="005F7362" w:rsidRPr="008E7DF4" w:rsidRDefault="005F7362" w:rsidP="00B92DA6">
            <w:pPr>
              <w:pStyle w:val="NoSpacing"/>
              <w:rPr>
                <w:rFonts w:cstheme="minorHAnsi"/>
              </w:rPr>
            </w:pPr>
          </w:p>
        </w:tc>
        <w:tc>
          <w:tcPr>
            <w:tcW w:w="1612" w:type="dxa"/>
            <w:vAlign w:val="center"/>
          </w:tcPr>
          <w:p w14:paraId="52F3B347" w14:textId="77777777" w:rsidR="005F7362" w:rsidRPr="008E7DF4" w:rsidRDefault="005F7362" w:rsidP="00B92DA6">
            <w:pPr>
              <w:pStyle w:val="NoSpacing"/>
              <w:rPr>
                <w:rFonts w:cstheme="minorHAnsi"/>
              </w:rPr>
            </w:pPr>
          </w:p>
        </w:tc>
        <w:tc>
          <w:tcPr>
            <w:tcW w:w="1804" w:type="dxa"/>
            <w:vMerge/>
            <w:vAlign w:val="center"/>
          </w:tcPr>
          <w:p w14:paraId="6A318C46" w14:textId="77777777" w:rsidR="005F7362" w:rsidRPr="008E7DF4" w:rsidRDefault="005F7362" w:rsidP="00B92DA6">
            <w:pPr>
              <w:pStyle w:val="NoSpacing"/>
              <w:rPr>
                <w:rFonts w:cstheme="minorHAnsi"/>
              </w:rPr>
            </w:pPr>
          </w:p>
        </w:tc>
      </w:tr>
      <w:tr w:rsidR="00B92DA6" w14:paraId="52B15772" w14:textId="77777777" w:rsidTr="00B92DA6">
        <w:trPr>
          <w:cantSplit/>
          <w:trHeight w:val="397"/>
        </w:trPr>
        <w:tc>
          <w:tcPr>
            <w:tcW w:w="9209" w:type="dxa"/>
            <w:gridSpan w:val="5"/>
            <w:shd w:val="clear" w:color="auto" w:fill="DEEAF6" w:themeFill="accent1" w:themeFillTint="33"/>
            <w:vAlign w:val="center"/>
          </w:tcPr>
          <w:p w14:paraId="548D7AEA" w14:textId="77777777" w:rsidR="00B92DA6" w:rsidRPr="00621616" w:rsidRDefault="00B92DA6" w:rsidP="00B92DA6">
            <w:pPr>
              <w:pStyle w:val="NoSpacing"/>
              <w:rPr>
                <w:rFonts w:cstheme="minorHAnsi"/>
                <w:b/>
              </w:rPr>
            </w:pPr>
            <w:r>
              <w:rPr>
                <w:rFonts w:cstheme="minorHAnsi"/>
                <w:b/>
                <w:sz w:val="24"/>
                <w:szCs w:val="24"/>
              </w:rPr>
              <w:t>Target 2:</w:t>
            </w:r>
          </w:p>
        </w:tc>
      </w:tr>
      <w:tr w:rsidR="005F7362" w14:paraId="7715C045" w14:textId="77777777" w:rsidTr="00B92DA6">
        <w:trPr>
          <w:cantSplit/>
          <w:trHeight w:val="737"/>
        </w:trPr>
        <w:tc>
          <w:tcPr>
            <w:tcW w:w="2232" w:type="dxa"/>
            <w:vAlign w:val="center"/>
          </w:tcPr>
          <w:p w14:paraId="78749497" w14:textId="77777777" w:rsidR="005F7362" w:rsidRPr="008E7DF4" w:rsidRDefault="005F7362" w:rsidP="00B92DA6">
            <w:pPr>
              <w:pStyle w:val="NoSpacing"/>
              <w:rPr>
                <w:rFonts w:cstheme="minorHAnsi"/>
              </w:rPr>
            </w:pPr>
          </w:p>
        </w:tc>
        <w:tc>
          <w:tcPr>
            <w:tcW w:w="2158" w:type="dxa"/>
            <w:vAlign w:val="center"/>
          </w:tcPr>
          <w:p w14:paraId="2B755F71" w14:textId="77777777" w:rsidR="005F7362" w:rsidRPr="008E7DF4" w:rsidRDefault="005F7362" w:rsidP="00B92DA6">
            <w:pPr>
              <w:pStyle w:val="NoSpacing"/>
              <w:rPr>
                <w:rFonts w:cstheme="minorHAnsi"/>
              </w:rPr>
            </w:pPr>
          </w:p>
        </w:tc>
        <w:tc>
          <w:tcPr>
            <w:tcW w:w="1403" w:type="dxa"/>
            <w:vAlign w:val="center"/>
          </w:tcPr>
          <w:p w14:paraId="50DB2BD2" w14:textId="77777777" w:rsidR="005F7362" w:rsidRPr="008E7DF4" w:rsidRDefault="005F7362" w:rsidP="00B92DA6">
            <w:pPr>
              <w:pStyle w:val="NoSpacing"/>
              <w:rPr>
                <w:rFonts w:cstheme="minorHAnsi"/>
              </w:rPr>
            </w:pPr>
          </w:p>
        </w:tc>
        <w:tc>
          <w:tcPr>
            <w:tcW w:w="1612" w:type="dxa"/>
            <w:vAlign w:val="center"/>
          </w:tcPr>
          <w:p w14:paraId="032CF2DB" w14:textId="77777777" w:rsidR="005F7362" w:rsidRPr="008E7DF4" w:rsidRDefault="005F7362" w:rsidP="00B92DA6">
            <w:pPr>
              <w:pStyle w:val="NoSpacing"/>
              <w:rPr>
                <w:rFonts w:cstheme="minorHAnsi"/>
              </w:rPr>
            </w:pPr>
          </w:p>
        </w:tc>
        <w:tc>
          <w:tcPr>
            <w:tcW w:w="1804" w:type="dxa"/>
            <w:vMerge w:val="restart"/>
            <w:vAlign w:val="center"/>
          </w:tcPr>
          <w:p w14:paraId="6E6D6DAF" w14:textId="77777777" w:rsidR="005F7362" w:rsidRPr="008E7DF4" w:rsidRDefault="005F7362" w:rsidP="00B92DA6">
            <w:pPr>
              <w:pStyle w:val="NoSpacing"/>
              <w:rPr>
                <w:rFonts w:cstheme="minorHAnsi"/>
              </w:rPr>
            </w:pPr>
          </w:p>
        </w:tc>
      </w:tr>
      <w:tr w:rsidR="005F7362" w14:paraId="7E3D3E14" w14:textId="77777777" w:rsidTr="00B92DA6">
        <w:trPr>
          <w:cantSplit/>
          <w:trHeight w:val="737"/>
        </w:trPr>
        <w:tc>
          <w:tcPr>
            <w:tcW w:w="2232" w:type="dxa"/>
            <w:vAlign w:val="center"/>
          </w:tcPr>
          <w:p w14:paraId="187E04FD" w14:textId="77777777" w:rsidR="005F7362" w:rsidRPr="008E7DF4" w:rsidRDefault="005F7362" w:rsidP="00B92DA6">
            <w:pPr>
              <w:pStyle w:val="NoSpacing"/>
              <w:rPr>
                <w:rFonts w:cstheme="minorHAnsi"/>
              </w:rPr>
            </w:pPr>
          </w:p>
        </w:tc>
        <w:tc>
          <w:tcPr>
            <w:tcW w:w="2158" w:type="dxa"/>
            <w:vAlign w:val="center"/>
          </w:tcPr>
          <w:p w14:paraId="3592235F" w14:textId="77777777" w:rsidR="005F7362" w:rsidRPr="008E7DF4" w:rsidRDefault="005F7362" w:rsidP="00B92DA6">
            <w:pPr>
              <w:pStyle w:val="NoSpacing"/>
              <w:rPr>
                <w:rFonts w:cstheme="minorHAnsi"/>
              </w:rPr>
            </w:pPr>
          </w:p>
        </w:tc>
        <w:tc>
          <w:tcPr>
            <w:tcW w:w="1403" w:type="dxa"/>
            <w:vAlign w:val="center"/>
          </w:tcPr>
          <w:p w14:paraId="4263B599" w14:textId="77777777" w:rsidR="005F7362" w:rsidRPr="008E7DF4" w:rsidRDefault="005F7362" w:rsidP="00B92DA6">
            <w:pPr>
              <w:pStyle w:val="NoSpacing"/>
              <w:rPr>
                <w:rFonts w:cstheme="minorHAnsi"/>
              </w:rPr>
            </w:pPr>
          </w:p>
        </w:tc>
        <w:tc>
          <w:tcPr>
            <w:tcW w:w="1612" w:type="dxa"/>
            <w:vAlign w:val="center"/>
          </w:tcPr>
          <w:p w14:paraId="063A905E" w14:textId="77777777" w:rsidR="005F7362" w:rsidRPr="008E7DF4" w:rsidRDefault="005F7362" w:rsidP="00B92DA6">
            <w:pPr>
              <w:pStyle w:val="NoSpacing"/>
              <w:rPr>
                <w:rFonts w:cstheme="minorHAnsi"/>
              </w:rPr>
            </w:pPr>
          </w:p>
        </w:tc>
        <w:tc>
          <w:tcPr>
            <w:tcW w:w="1804" w:type="dxa"/>
            <w:vMerge/>
            <w:vAlign w:val="center"/>
          </w:tcPr>
          <w:p w14:paraId="0FC11B33" w14:textId="77777777" w:rsidR="005F7362" w:rsidRPr="008E7DF4" w:rsidRDefault="005F7362" w:rsidP="00B92DA6">
            <w:pPr>
              <w:pStyle w:val="NoSpacing"/>
              <w:rPr>
                <w:rFonts w:cstheme="minorHAnsi"/>
              </w:rPr>
            </w:pPr>
          </w:p>
        </w:tc>
      </w:tr>
      <w:tr w:rsidR="005F7362" w14:paraId="613A85A7" w14:textId="77777777" w:rsidTr="00B92DA6">
        <w:trPr>
          <w:cantSplit/>
          <w:trHeight w:val="737"/>
        </w:trPr>
        <w:tc>
          <w:tcPr>
            <w:tcW w:w="2232" w:type="dxa"/>
            <w:vAlign w:val="center"/>
          </w:tcPr>
          <w:p w14:paraId="0E837B35" w14:textId="77777777" w:rsidR="005F7362" w:rsidRPr="008E7DF4" w:rsidRDefault="005F7362" w:rsidP="00B92DA6">
            <w:pPr>
              <w:pStyle w:val="NoSpacing"/>
              <w:rPr>
                <w:rFonts w:cstheme="minorHAnsi"/>
              </w:rPr>
            </w:pPr>
          </w:p>
        </w:tc>
        <w:tc>
          <w:tcPr>
            <w:tcW w:w="2158" w:type="dxa"/>
            <w:vAlign w:val="center"/>
          </w:tcPr>
          <w:p w14:paraId="651A5022" w14:textId="77777777" w:rsidR="005F7362" w:rsidRPr="008E7DF4" w:rsidRDefault="005F7362" w:rsidP="00B92DA6">
            <w:pPr>
              <w:pStyle w:val="NoSpacing"/>
              <w:rPr>
                <w:rFonts w:cstheme="minorHAnsi"/>
              </w:rPr>
            </w:pPr>
          </w:p>
        </w:tc>
        <w:tc>
          <w:tcPr>
            <w:tcW w:w="1403" w:type="dxa"/>
            <w:vAlign w:val="center"/>
          </w:tcPr>
          <w:p w14:paraId="3D8104D0" w14:textId="77777777" w:rsidR="005F7362" w:rsidRPr="008E7DF4" w:rsidRDefault="005F7362" w:rsidP="00B92DA6">
            <w:pPr>
              <w:pStyle w:val="NoSpacing"/>
              <w:rPr>
                <w:rFonts w:cstheme="minorHAnsi"/>
              </w:rPr>
            </w:pPr>
          </w:p>
        </w:tc>
        <w:tc>
          <w:tcPr>
            <w:tcW w:w="1612" w:type="dxa"/>
            <w:vAlign w:val="center"/>
          </w:tcPr>
          <w:p w14:paraId="19A27EF3" w14:textId="77777777" w:rsidR="005F7362" w:rsidRPr="008E7DF4" w:rsidRDefault="005F7362" w:rsidP="00B92DA6">
            <w:pPr>
              <w:pStyle w:val="NoSpacing"/>
              <w:rPr>
                <w:rFonts w:cstheme="minorHAnsi"/>
              </w:rPr>
            </w:pPr>
          </w:p>
        </w:tc>
        <w:tc>
          <w:tcPr>
            <w:tcW w:w="1804" w:type="dxa"/>
            <w:vMerge/>
            <w:vAlign w:val="center"/>
          </w:tcPr>
          <w:p w14:paraId="09ECEC86" w14:textId="77777777" w:rsidR="005F7362" w:rsidRPr="008E7DF4" w:rsidRDefault="005F7362" w:rsidP="00B92DA6">
            <w:pPr>
              <w:pStyle w:val="NoSpacing"/>
              <w:rPr>
                <w:rFonts w:cstheme="minorHAnsi"/>
              </w:rPr>
            </w:pPr>
          </w:p>
        </w:tc>
      </w:tr>
      <w:tr w:rsidR="005F7362" w14:paraId="5C518A3E" w14:textId="77777777" w:rsidTr="00B92DA6">
        <w:trPr>
          <w:cantSplit/>
          <w:trHeight w:val="737"/>
        </w:trPr>
        <w:tc>
          <w:tcPr>
            <w:tcW w:w="2232" w:type="dxa"/>
            <w:vAlign w:val="center"/>
          </w:tcPr>
          <w:p w14:paraId="1D26419E" w14:textId="77777777" w:rsidR="005F7362" w:rsidRPr="008E7DF4" w:rsidRDefault="005F7362" w:rsidP="00B92DA6">
            <w:pPr>
              <w:pStyle w:val="NoSpacing"/>
              <w:rPr>
                <w:rFonts w:cstheme="minorHAnsi"/>
              </w:rPr>
            </w:pPr>
          </w:p>
        </w:tc>
        <w:tc>
          <w:tcPr>
            <w:tcW w:w="2158" w:type="dxa"/>
            <w:vAlign w:val="center"/>
          </w:tcPr>
          <w:p w14:paraId="5FB01E17" w14:textId="77777777" w:rsidR="005F7362" w:rsidRPr="008E7DF4" w:rsidRDefault="005F7362" w:rsidP="00B92DA6">
            <w:pPr>
              <w:pStyle w:val="NoSpacing"/>
              <w:rPr>
                <w:rFonts w:cstheme="minorHAnsi"/>
              </w:rPr>
            </w:pPr>
          </w:p>
        </w:tc>
        <w:tc>
          <w:tcPr>
            <w:tcW w:w="1403" w:type="dxa"/>
            <w:vAlign w:val="center"/>
          </w:tcPr>
          <w:p w14:paraId="027F5471" w14:textId="77777777" w:rsidR="005F7362" w:rsidRPr="008E7DF4" w:rsidRDefault="005F7362" w:rsidP="00B92DA6">
            <w:pPr>
              <w:pStyle w:val="NoSpacing"/>
              <w:rPr>
                <w:rFonts w:cstheme="minorHAnsi"/>
              </w:rPr>
            </w:pPr>
          </w:p>
        </w:tc>
        <w:tc>
          <w:tcPr>
            <w:tcW w:w="1612" w:type="dxa"/>
            <w:vAlign w:val="center"/>
          </w:tcPr>
          <w:p w14:paraId="69D71EBB" w14:textId="77777777" w:rsidR="005F7362" w:rsidRPr="008E7DF4" w:rsidRDefault="005F7362" w:rsidP="00B92DA6">
            <w:pPr>
              <w:pStyle w:val="NoSpacing"/>
              <w:rPr>
                <w:rFonts w:cstheme="minorHAnsi"/>
              </w:rPr>
            </w:pPr>
          </w:p>
        </w:tc>
        <w:tc>
          <w:tcPr>
            <w:tcW w:w="1804" w:type="dxa"/>
            <w:vMerge/>
            <w:vAlign w:val="center"/>
          </w:tcPr>
          <w:p w14:paraId="7CC2E82A" w14:textId="77777777" w:rsidR="005F7362" w:rsidRPr="008E7DF4" w:rsidRDefault="005F7362" w:rsidP="00B92DA6">
            <w:pPr>
              <w:pStyle w:val="NoSpacing"/>
              <w:rPr>
                <w:rFonts w:cstheme="minorHAnsi"/>
              </w:rPr>
            </w:pPr>
          </w:p>
        </w:tc>
      </w:tr>
      <w:tr w:rsidR="00B92DA6" w14:paraId="62F491F8" w14:textId="77777777" w:rsidTr="00B92DA6">
        <w:trPr>
          <w:cantSplit/>
          <w:trHeight w:val="397"/>
        </w:trPr>
        <w:tc>
          <w:tcPr>
            <w:tcW w:w="9209" w:type="dxa"/>
            <w:gridSpan w:val="5"/>
            <w:shd w:val="clear" w:color="auto" w:fill="DEEAF6" w:themeFill="accent1" w:themeFillTint="33"/>
            <w:vAlign w:val="center"/>
          </w:tcPr>
          <w:p w14:paraId="3F315772" w14:textId="77777777" w:rsidR="00B92DA6" w:rsidRPr="00621616" w:rsidRDefault="00B92DA6" w:rsidP="00B92DA6">
            <w:pPr>
              <w:pStyle w:val="NoSpacing"/>
              <w:rPr>
                <w:rFonts w:cstheme="minorHAnsi"/>
                <w:b/>
              </w:rPr>
            </w:pPr>
            <w:r>
              <w:rPr>
                <w:rFonts w:cstheme="minorHAnsi"/>
                <w:b/>
                <w:sz w:val="24"/>
                <w:szCs w:val="24"/>
              </w:rPr>
              <w:t>Target 3:</w:t>
            </w:r>
          </w:p>
        </w:tc>
      </w:tr>
      <w:tr w:rsidR="005F7362" w14:paraId="2B27A894" w14:textId="77777777" w:rsidTr="00B92DA6">
        <w:trPr>
          <w:cantSplit/>
          <w:trHeight w:val="737"/>
        </w:trPr>
        <w:tc>
          <w:tcPr>
            <w:tcW w:w="2232" w:type="dxa"/>
            <w:vAlign w:val="center"/>
          </w:tcPr>
          <w:p w14:paraId="5B90C3F7" w14:textId="77777777" w:rsidR="005F7362" w:rsidRPr="008E7DF4" w:rsidRDefault="005F7362" w:rsidP="00B92DA6">
            <w:pPr>
              <w:pStyle w:val="NoSpacing"/>
              <w:rPr>
                <w:rFonts w:cstheme="minorHAnsi"/>
              </w:rPr>
            </w:pPr>
          </w:p>
        </w:tc>
        <w:tc>
          <w:tcPr>
            <w:tcW w:w="2158" w:type="dxa"/>
            <w:vAlign w:val="center"/>
          </w:tcPr>
          <w:p w14:paraId="5BBAB1A5" w14:textId="77777777" w:rsidR="005F7362" w:rsidRPr="008E7DF4" w:rsidRDefault="005F7362" w:rsidP="00B92DA6">
            <w:pPr>
              <w:pStyle w:val="NoSpacing"/>
              <w:rPr>
                <w:rFonts w:cstheme="minorHAnsi"/>
              </w:rPr>
            </w:pPr>
          </w:p>
        </w:tc>
        <w:tc>
          <w:tcPr>
            <w:tcW w:w="1403" w:type="dxa"/>
            <w:vAlign w:val="center"/>
          </w:tcPr>
          <w:p w14:paraId="243DFBC2" w14:textId="77777777" w:rsidR="005F7362" w:rsidRPr="008E7DF4" w:rsidRDefault="005F7362" w:rsidP="00B92DA6">
            <w:pPr>
              <w:pStyle w:val="NoSpacing"/>
              <w:rPr>
                <w:rFonts w:cstheme="minorHAnsi"/>
              </w:rPr>
            </w:pPr>
          </w:p>
        </w:tc>
        <w:tc>
          <w:tcPr>
            <w:tcW w:w="1612" w:type="dxa"/>
            <w:vAlign w:val="center"/>
          </w:tcPr>
          <w:p w14:paraId="78EFFBC5" w14:textId="77777777" w:rsidR="005F7362" w:rsidRPr="008E7DF4" w:rsidRDefault="005F7362" w:rsidP="00B92DA6">
            <w:pPr>
              <w:pStyle w:val="NoSpacing"/>
              <w:rPr>
                <w:rFonts w:cstheme="minorHAnsi"/>
              </w:rPr>
            </w:pPr>
          </w:p>
        </w:tc>
        <w:tc>
          <w:tcPr>
            <w:tcW w:w="1804" w:type="dxa"/>
            <w:vMerge w:val="restart"/>
            <w:vAlign w:val="center"/>
          </w:tcPr>
          <w:p w14:paraId="299A9A8C" w14:textId="77777777" w:rsidR="005F7362" w:rsidRPr="008E7DF4" w:rsidRDefault="005F7362" w:rsidP="00B92DA6">
            <w:pPr>
              <w:pStyle w:val="NoSpacing"/>
              <w:rPr>
                <w:rFonts w:cstheme="minorHAnsi"/>
              </w:rPr>
            </w:pPr>
          </w:p>
        </w:tc>
      </w:tr>
      <w:tr w:rsidR="005F7362" w14:paraId="4C9021A2" w14:textId="77777777" w:rsidTr="00B92DA6">
        <w:trPr>
          <w:cantSplit/>
          <w:trHeight w:val="737"/>
        </w:trPr>
        <w:tc>
          <w:tcPr>
            <w:tcW w:w="2232" w:type="dxa"/>
            <w:vAlign w:val="center"/>
          </w:tcPr>
          <w:p w14:paraId="2B7B06B1" w14:textId="77777777" w:rsidR="005F7362" w:rsidRPr="008E7DF4" w:rsidRDefault="005F7362" w:rsidP="00B92DA6">
            <w:pPr>
              <w:pStyle w:val="NoSpacing"/>
              <w:rPr>
                <w:rFonts w:cstheme="minorHAnsi"/>
              </w:rPr>
            </w:pPr>
          </w:p>
        </w:tc>
        <w:tc>
          <w:tcPr>
            <w:tcW w:w="2158" w:type="dxa"/>
            <w:vAlign w:val="center"/>
          </w:tcPr>
          <w:p w14:paraId="29BC6E5F" w14:textId="77777777" w:rsidR="005F7362" w:rsidRPr="008E7DF4" w:rsidRDefault="005F7362" w:rsidP="00B92DA6">
            <w:pPr>
              <w:pStyle w:val="NoSpacing"/>
              <w:rPr>
                <w:rFonts w:cstheme="minorHAnsi"/>
              </w:rPr>
            </w:pPr>
          </w:p>
        </w:tc>
        <w:tc>
          <w:tcPr>
            <w:tcW w:w="1403" w:type="dxa"/>
            <w:vAlign w:val="center"/>
          </w:tcPr>
          <w:p w14:paraId="3CE30396" w14:textId="77777777" w:rsidR="005F7362" w:rsidRPr="008E7DF4" w:rsidRDefault="005F7362" w:rsidP="00B92DA6">
            <w:pPr>
              <w:pStyle w:val="NoSpacing"/>
              <w:rPr>
                <w:rFonts w:cstheme="minorHAnsi"/>
              </w:rPr>
            </w:pPr>
          </w:p>
        </w:tc>
        <w:tc>
          <w:tcPr>
            <w:tcW w:w="1612" w:type="dxa"/>
            <w:vAlign w:val="center"/>
          </w:tcPr>
          <w:p w14:paraId="6C0D597F" w14:textId="77777777" w:rsidR="005F7362" w:rsidRPr="008E7DF4" w:rsidRDefault="005F7362" w:rsidP="00B92DA6">
            <w:pPr>
              <w:pStyle w:val="NoSpacing"/>
              <w:rPr>
                <w:rFonts w:cstheme="minorHAnsi"/>
              </w:rPr>
            </w:pPr>
          </w:p>
        </w:tc>
        <w:tc>
          <w:tcPr>
            <w:tcW w:w="1804" w:type="dxa"/>
            <w:vMerge/>
            <w:vAlign w:val="center"/>
          </w:tcPr>
          <w:p w14:paraId="572F4C54" w14:textId="77777777" w:rsidR="005F7362" w:rsidRPr="008E7DF4" w:rsidRDefault="005F7362" w:rsidP="00B92DA6">
            <w:pPr>
              <w:pStyle w:val="NoSpacing"/>
              <w:rPr>
                <w:rFonts w:cstheme="minorHAnsi"/>
              </w:rPr>
            </w:pPr>
          </w:p>
        </w:tc>
      </w:tr>
      <w:tr w:rsidR="005F7362" w14:paraId="2A3D38DF" w14:textId="77777777" w:rsidTr="00B92DA6">
        <w:trPr>
          <w:cantSplit/>
          <w:trHeight w:val="737"/>
        </w:trPr>
        <w:tc>
          <w:tcPr>
            <w:tcW w:w="2232" w:type="dxa"/>
            <w:vAlign w:val="center"/>
          </w:tcPr>
          <w:p w14:paraId="50672C00" w14:textId="77777777" w:rsidR="005F7362" w:rsidRPr="008E7DF4" w:rsidRDefault="005F7362" w:rsidP="00B92DA6">
            <w:pPr>
              <w:pStyle w:val="NoSpacing"/>
              <w:rPr>
                <w:rFonts w:cstheme="minorHAnsi"/>
              </w:rPr>
            </w:pPr>
          </w:p>
        </w:tc>
        <w:tc>
          <w:tcPr>
            <w:tcW w:w="2158" w:type="dxa"/>
            <w:vAlign w:val="center"/>
          </w:tcPr>
          <w:p w14:paraId="210FE846" w14:textId="77777777" w:rsidR="005F7362" w:rsidRPr="008E7DF4" w:rsidRDefault="005F7362" w:rsidP="00B92DA6">
            <w:pPr>
              <w:pStyle w:val="NoSpacing"/>
              <w:rPr>
                <w:rFonts w:cstheme="minorHAnsi"/>
              </w:rPr>
            </w:pPr>
          </w:p>
        </w:tc>
        <w:tc>
          <w:tcPr>
            <w:tcW w:w="1403" w:type="dxa"/>
            <w:vAlign w:val="center"/>
          </w:tcPr>
          <w:p w14:paraId="7A4E8AF6" w14:textId="77777777" w:rsidR="005F7362" w:rsidRPr="008E7DF4" w:rsidRDefault="005F7362" w:rsidP="00B92DA6">
            <w:pPr>
              <w:pStyle w:val="NoSpacing"/>
              <w:rPr>
                <w:rFonts w:cstheme="minorHAnsi"/>
              </w:rPr>
            </w:pPr>
          </w:p>
        </w:tc>
        <w:tc>
          <w:tcPr>
            <w:tcW w:w="1612" w:type="dxa"/>
            <w:vAlign w:val="center"/>
          </w:tcPr>
          <w:p w14:paraId="3235EEC9" w14:textId="77777777" w:rsidR="005F7362" w:rsidRPr="008E7DF4" w:rsidRDefault="005F7362" w:rsidP="00B92DA6">
            <w:pPr>
              <w:pStyle w:val="NoSpacing"/>
              <w:rPr>
                <w:rFonts w:cstheme="minorHAnsi"/>
              </w:rPr>
            </w:pPr>
          </w:p>
        </w:tc>
        <w:tc>
          <w:tcPr>
            <w:tcW w:w="1804" w:type="dxa"/>
            <w:vMerge/>
            <w:vAlign w:val="center"/>
          </w:tcPr>
          <w:p w14:paraId="5A1672C1" w14:textId="77777777" w:rsidR="005F7362" w:rsidRPr="008E7DF4" w:rsidRDefault="005F7362" w:rsidP="00B92DA6">
            <w:pPr>
              <w:pStyle w:val="NoSpacing"/>
              <w:rPr>
                <w:rFonts w:cstheme="minorHAnsi"/>
              </w:rPr>
            </w:pPr>
          </w:p>
        </w:tc>
      </w:tr>
      <w:tr w:rsidR="005F7362" w14:paraId="01759338" w14:textId="77777777" w:rsidTr="00B92DA6">
        <w:trPr>
          <w:cantSplit/>
          <w:trHeight w:val="737"/>
        </w:trPr>
        <w:tc>
          <w:tcPr>
            <w:tcW w:w="2232" w:type="dxa"/>
            <w:vAlign w:val="center"/>
          </w:tcPr>
          <w:p w14:paraId="09BB85ED" w14:textId="77777777" w:rsidR="005F7362" w:rsidRPr="008E7DF4" w:rsidRDefault="005F7362" w:rsidP="00B92DA6">
            <w:pPr>
              <w:pStyle w:val="NoSpacing"/>
              <w:rPr>
                <w:rFonts w:cstheme="minorHAnsi"/>
              </w:rPr>
            </w:pPr>
          </w:p>
        </w:tc>
        <w:tc>
          <w:tcPr>
            <w:tcW w:w="2158" w:type="dxa"/>
            <w:vAlign w:val="center"/>
          </w:tcPr>
          <w:p w14:paraId="7A0D9070" w14:textId="77777777" w:rsidR="005F7362" w:rsidRPr="008E7DF4" w:rsidRDefault="005F7362" w:rsidP="00B92DA6">
            <w:pPr>
              <w:pStyle w:val="NoSpacing"/>
              <w:rPr>
                <w:rFonts w:cstheme="minorHAnsi"/>
              </w:rPr>
            </w:pPr>
          </w:p>
        </w:tc>
        <w:tc>
          <w:tcPr>
            <w:tcW w:w="1403" w:type="dxa"/>
            <w:vAlign w:val="center"/>
          </w:tcPr>
          <w:p w14:paraId="756B137E" w14:textId="77777777" w:rsidR="005F7362" w:rsidRPr="008E7DF4" w:rsidRDefault="005F7362" w:rsidP="00B92DA6">
            <w:pPr>
              <w:pStyle w:val="NoSpacing"/>
              <w:rPr>
                <w:rFonts w:cstheme="minorHAnsi"/>
              </w:rPr>
            </w:pPr>
          </w:p>
        </w:tc>
        <w:tc>
          <w:tcPr>
            <w:tcW w:w="1612" w:type="dxa"/>
            <w:vAlign w:val="center"/>
          </w:tcPr>
          <w:p w14:paraId="27D7BDE3" w14:textId="77777777" w:rsidR="005F7362" w:rsidRPr="008E7DF4" w:rsidRDefault="005F7362" w:rsidP="00B92DA6">
            <w:pPr>
              <w:pStyle w:val="NoSpacing"/>
              <w:rPr>
                <w:rFonts w:cstheme="minorHAnsi"/>
              </w:rPr>
            </w:pPr>
          </w:p>
        </w:tc>
        <w:tc>
          <w:tcPr>
            <w:tcW w:w="1804" w:type="dxa"/>
            <w:vMerge/>
            <w:vAlign w:val="center"/>
          </w:tcPr>
          <w:p w14:paraId="1A9C83B6" w14:textId="77777777" w:rsidR="005F7362" w:rsidRPr="008E7DF4" w:rsidRDefault="005F7362" w:rsidP="00B92DA6">
            <w:pPr>
              <w:pStyle w:val="NoSpacing"/>
              <w:rPr>
                <w:rFonts w:cstheme="minorHAnsi"/>
              </w:rPr>
            </w:pPr>
          </w:p>
        </w:tc>
      </w:tr>
    </w:tbl>
    <w:p w14:paraId="505C740B" w14:textId="05DCBD04" w:rsidR="00252B87" w:rsidRDefault="00252B87" w:rsidP="004572C1">
      <w:pPr>
        <w:pStyle w:val="NoSpacing"/>
        <w:rPr>
          <w:rFonts w:cstheme="minorHAnsi"/>
          <w:b/>
          <w:sz w:val="24"/>
          <w:szCs w:val="24"/>
        </w:rPr>
      </w:pPr>
    </w:p>
    <w:p w14:paraId="382919CD" w14:textId="1BCF8FC9" w:rsidR="00B92DA6" w:rsidRDefault="00B92DA6" w:rsidP="004572C1">
      <w:pPr>
        <w:pStyle w:val="NoSpacing"/>
        <w:rPr>
          <w:b/>
          <w:color w:val="002060"/>
          <w:sz w:val="28"/>
        </w:rPr>
      </w:pPr>
    </w:p>
    <w:p w14:paraId="04CBE259" w14:textId="1CB71905" w:rsidR="00B92DA6" w:rsidRDefault="00B92DA6" w:rsidP="004572C1">
      <w:pPr>
        <w:pStyle w:val="NoSpacing"/>
        <w:rPr>
          <w:b/>
          <w:color w:val="002060"/>
          <w:sz w:val="28"/>
        </w:rPr>
      </w:pPr>
    </w:p>
    <w:p w14:paraId="564B81AA" w14:textId="47B12193" w:rsidR="00B92DA6" w:rsidRDefault="00B92DA6" w:rsidP="004572C1">
      <w:pPr>
        <w:pStyle w:val="NoSpacing"/>
        <w:rPr>
          <w:b/>
          <w:color w:val="002060"/>
          <w:sz w:val="28"/>
        </w:rPr>
      </w:pPr>
    </w:p>
    <w:p w14:paraId="59D73DCE" w14:textId="6F153C59" w:rsidR="00561366" w:rsidRDefault="00561366">
      <w:pPr>
        <w:rPr>
          <w:b/>
          <w:color w:val="002060"/>
          <w:sz w:val="28"/>
        </w:rPr>
      </w:pPr>
      <w:r>
        <w:rPr>
          <w:b/>
          <w:color w:val="002060"/>
          <w:sz w:val="28"/>
        </w:rPr>
        <w:br w:type="page"/>
      </w:r>
    </w:p>
    <w:p w14:paraId="082EA75D" w14:textId="28DCE413" w:rsidR="006B4184" w:rsidRPr="00B92DA6" w:rsidRDefault="006B4184" w:rsidP="00B92DA6">
      <w:pPr>
        <w:pStyle w:val="NoSpacing"/>
        <w:pBdr>
          <w:bottom w:val="single" w:sz="4" w:space="0" w:color="002060"/>
        </w:pBdr>
        <w:rPr>
          <w:b/>
          <w:color w:val="002060"/>
          <w:sz w:val="28"/>
        </w:rPr>
      </w:pPr>
      <w:r w:rsidRPr="00B92DA6">
        <w:rPr>
          <w:b/>
          <w:color w:val="002060"/>
          <w:sz w:val="28"/>
        </w:rPr>
        <w:lastRenderedPageBreak/>
        <w:t>Area 3: To improve the delivery of information to disabled pupils so information is available equally to all pupils</w:t>
      </w:r>
    </w:p>
    <w:p w14:paraId="33A626E3" w14:textId="77777777" w:rsidR="006B4184" w:rsidRDefault="006B4184" w:rsidP="004572C1">
      <w:pPr>
        <w:pStyle w:val="NoSpacing"/>
        <w:rPr>
          <w:rFonts w:cstheme="minorHAnsi"/>
          <w:b/>
          <w:sz w:val="24"/>
          <w:szCs w:val="24"/>
        </w:rPr>
      </w:pPr>
    </w:p>
    <w:p w14:paraId="04CA485D" w14:textId="5F46BEBF" w:rsidR="00252B87" w:rsidRDefault="00252B87" w:rsidP="004572C1">
      <w:pPr>
        <w:pStyle w:val="NoSpacing"/>
        <w:rPr>
          <w:rFonts w:cstheme="minorHAnsi"/>
          <w:b/>
          <w:sz w:val="24"/>
          <w:szCs w:val="24"/>
        </w:rPr>
      </w:pPr>
    </w:p>
    <w:tbl>
      <w:tblPr>
        <w:tblStyle w:val="TableGrid"/>
        <w:tblpPr w:leftFromText="180" w:rightFromText="180" w:vertAnchor="page" w:horzAnchor="margin" w:tblpY="2521"/>
        <w:tblW w:w="920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232"/>
        <w:gridCol w:w="2158"/>
        <w:gridCol w:w="1403"/>
        <w:gridCol w:w="1612"/>
        <w:gridCol w:w="1804"/>
      </w:tblGrid>
      <w:tr w:rsidR="00B92DA6" w14:paraId="6FFBAD75" w14:textId="77777777" w:rsidTr="002939D9">
        <w:trPr>
          <w:trHeight w:val="397"/>
        </w:trPr>
        <w:tc>
          <w:tcPr>
            <w:tcW w:w="9209" w:type="dxa"/>
            <w:gridSpan w:val="5"/>
            <w:shd w:val="clear" w:color="auto" w:fill="DEEAF6" w:themeFill="accent1" w:themeFillTint="33"/>
            <w:vAlign w:val="center"/>
          </w:tcPr>
          <w:p w14:paraId="0967D8FA" w14:textId="77777777" w:rsidR="00B92DA6" w:rsidRPr="00621616" w:rsidRDefault="00B92DA6" w:rsidP="002939D9">
            <w:pPr>
              <w:rPr>
                <w:rFonts w:cstheme="minorHAnsi"/>
                <w:b/>
                <w:sz w:val="24"/>
                <w:szCs w:val="24"/>
              </w:rPr>
            </w:pPr>
            <w:r>
              <w:rPr>
                <w:rFonts w:cstheme="minorHAnsi"/>
                <w:b/>
                <w:sz w:val="24"/>
                <w:szCs w:val="24"/>
              </w:rPr>
              <w:t xml:space="preserve">Target </w:t>
            </w:r>
            <w:r w:rsidRPr="00621616">
              <w:rPr>
                <w:rFonts w:cstheme="minorHAnsi"/>
                <w:b/>
                <w:sz w:val="24"/>
                <w:szCs w:val="24"/>
              </w:rPr>
              <w:t>1</w:t>
            </w:r>
            <w:r>
              <w:rPr>
                <w:rFonts w:cstheme="minorHAnsi"/>
                <w:b/>
                <w:sz w:val="24"/>
                <w:szCs w:val="24"/>
              </w:rPr>
              <w:t>:</w:t>
            </w:r>
          </w:p>
        </w:tc>
      </w:tr>
      <w:tr w:rsidR="00B92DA6" w14:paraId="1A74500E" w14:textId="77777777" w:rsidTr="002939D9">
        <w:trPr>
          <w:trHeight w:val="288"/>
        </w:trPr>
        <w:tc>
          <w:tcPr>
            <w:tcW w:w="2232" w:type="dxa"/>
            <w:shd w:val="clear" w:color="auto" w:fill="002060"/>
            <w:vAlign w:val="center"/>
          </w:tcPr>
          <w:p w14:paraId="253A5C03" w14:textId="77777777" w:rsidR="00B92DA6" w:rsidRPr="005461D3" w:rsidRDefault="00B92DA6" w:rsidP="002939D9">
            <w:pPr>
              <w:jc w:val="center"/>
              <w:rPr>
                <w:rFonts w:cstheme="minorHAnsi"/>
                <w:b/>
                <w:sz w:val="24"/>
                <w:szCs w:val="24"/>
              </w:rPr>
            </w:pPr>
            <w:r>
              <w:rPr>
                <w:rFonts w:cstheme="minorHAnsi"/>
                <w:b/>
                <w:sz w:val="24"/>
                <w:szCs w:val="24"/>
              </w:rPr>
              <w:t>Action/ Strategies</w:t>
            </w:r>
          </w:p>
        </w:tc>
        <w:tc>
          <w:tcPr>
            <w:tcW w:w="2158" w:type="dxa"/>
            <w:shd w:val="clear" w:color="auto" w:fill="002060"/>
            <w:vAlign w:val="center"/>
          </w:tcPr>
          <w:p w14:paraId="4AE8B854" w14:textId="542F5400" w:rsidR="00B92DA6" w:rsidRPr="005461D3" w:rsidRDefault="00112AC2" w:rsidP="002939D9">
            <w:pPr>
              <w:jc w:val="center"/>
              <w:rPr>
                <w:rFonts w:cstheme="minorHAnsi"/>
                <w:b/>
                <w:sz w:val="24"/>
                <w:szCs w:val="24"/>
              </w:rPr>
            </w:pPr>
            <w:r>
              <w:rPr>
                <w:rFonts w:cstheme="minorHAnsi"/>
                <w:b/>
                <w:sz w:val="24"/>
                <w:szCs w:val="24"/>
              </w:rPr>
              <w:t>Resource I</w:t>
            </w:r>
            <w:r w:rsidR="00B92DA6">
              <w:rPr>
                <w:rFonts w:cstheme="minorHAnsi"/>
                <w:b/>
                <w:sz w:val="24"/>
                <w:szCs w:val="24"/>
              </w:rPr>
              <w:t>mplications</w:t>
            </w:r>
          </w:p>
        </w:tc>
        <w:tc>
          <w:tcPr>
            <w:tcW w:w="1403" w:type="dxa"/>
            <w:shd w:val="clear" w:color="auto" w:fill="002060"/>
            <w:vAlign w:val="center"/>
          </w:tcPr>
          <w:p w14:paraId="5CF4552A" w14:textId="77777777" w:rsidR="00B92DA6" w:rsidRPr="005461D3" w:rsidRDefault="00B92DA6" w:rsidP="002939D9">
            <w:pPr>
              <w:jc w:val="center"/>
              <w:rPr>
                <w:rFonts w:cstheme="minorHAnsi"/>
                <w:b/>
                <w:sz w:val="24"/>
                <w:szCs w:val="24"/>
              </w:rPr>
            </w:pPr>
            <w:r w:rsidRPr="005461D3">
              <w:rPr>
                <w:rFonts w:cstheme="minorHAnsi"/>
                <w:b/>
                <w:sz w:val="24"/>
                <w:szCs w:val="24"/>
              </w:rPr>
              <w:t>Timescale</w:t>
            </w:r>
          </w:p>
        </w:tc>
        <w:tc>
          <w:tcPr>
            <w:tcW w:w="1612" w:type="dxa"/>
            <w:shd w:val="clear" w:color="auto" w:fill="002060"/>
            <w:vAlign w:val="center"/>
          </w:tcPr>
          <w:p w14:paraId="2474269E" w14:textId="77777777" w:rsidR="00B92DA6" w:rsidRPr="005461D3" w:rsidRDefault="00B92DA6" w:rsidP="002939D9">
            <w:pPr>
              <w:jc w:val="center"/>
              <w:rPr>
                <w:rFonts w:cstheme="minorHAnsi"/>
                <w:b/>
                <w:sz w:val="24"/>
                <w:szCs w:val="24"/>
              </w:rPr>
            </w:pPr>
            <w:r w:rsidRPr="005461D3">
              <w:rPr>
                <w:rFonts w:cstheme="minorHAnsi"/>
                <w:b/>
                <w:sz w:val="24"/>
                <w:szCs w:val="24"/>
              </w:rPr>
              <w:t>Responsibility</w:t>
            </w:r>
          </w:p>
        </w:tc>
        <w:tc>
          <w:tcPr>
            <w:tcW w:w="1804" w:type="dxa"/>
            <w:shd w:val="clear" w:color="auto" w:fill="002060"/>
            <w:vAlign w:val="center"/>
          </w:tcPr>
          <w:p w14:paraId="16FA46A1" w14:textId="77777777" w:rsidR="00B92DA6" w:rsidRPr="005461D3" w:rsidRDefault="00B92DA6" w:rsidP="002939D9">
            <w:pPr>
              <w:jc w:val="center"/>
              <w:rPr>
                <w:rFonts w:cstheme="minorHAnsi"/>
                <w:b/>
                <w:sz w:val="24"/>
                <w:szCs w:val="24"/>
              </w:rPr>
            </w:pPr>
            <w:r w:rsidRPr="005461D3">
              <w:rPr>
                <w:rFonts w:cstheme="minorHAnsi"/>
                <w:b/>
                <w:sz w:val="24"/>
                <w:szCs w:val="24"/>
              </w:rPr>
              <w:t>Success Criteria</w:t>
            </w:r>
          </w:p>
        </w:tc>
      </w:tr>
      <w:tr w:rsidR="005F7362" w14:paraId="24E90080" w14:textId="77777777" w:rsidTr="002939D9">
        <w:trPr>
          <w:cantSplit/>
          <w:trHeight w:val="737"/>
        </w:trPr>
        <w:tc>
          <w:tcPr>
            <w:tcW w:w="2232" w:type="dxa"/>
            <w:vAlign w:val="center"/>
          </w:tcPr>
          <w:p w14:paraId="7B2FDA16" w14:textId="77777777" w:rsidR="005F7362" w:rsidRPr="008E7DF4" w:rsidRDefault="005F7362" w:rsidP="002939D9">
            <w:pPr>
              <w:pStyle w:val="NoSpacing"/>
              <w:rPr>
                <w:rFonts w:cstheme="minorHAnsi"/>
              </w:rPr>
            </w:pPr>
          </w:p>
        </w:tc>
        <w:tc>
          <w:tcPr>
            <w:tcW w:w="2158" w:type="dxa"/>
            <w:vAlign w:val="center"/>
          </w:tcPr>
          <w:p w14:paraId="75CE7640" w14:textId="77777777" w:rsidR="005F7362" w:rsidRPr="008E7DF4" w:rsidRDefault="005F7362" w:rsidP="002939D9">
            <w:pPr>
              <w:pStyle w:val="NoSpacing"/>
              <w:rPr>
                <w:rFonts w:cstheme="minorHAnsi"/>
              </w:rPr>
            </w:pPr>
          </w:p>
        </w:tc>
        <w:tc>
          <w:tcPr>
            <w:tcW w:w="1403" w:type="dxa"/>
            <w:vAlign w:val="center"/>
          </w:tcPr>
          <w:p w14:paraId="0C9B639F" w14:textId="77777777" w:rsidR="005F7362" w:rsidRPr="008E7DF4" w:rsidRDefault="005F7362" w:rsidP="002939D9">
            <w:pPr>
              <w:pStyle w:val="NoSpacing"/>
              <w:rPr>
                <w:rFonts w:cstheme="minorHAnsi"/>
              </w:rPr>
            </w:pPr>
          </w:p>
        </w:tc>
        <w:tc>
          <w:tcPr>
            <w:tcW w:w="1612" w:type="dxa"/>
            <w:vAlign w:val="center"/>
          </w:tcPr>
          <w:p w14:paraId="404993AB" w14:textId="77777777" w:rsidR="005F7362" w:rsidRPr="008E7DF4" w:rsidRDefault="005F7362" w:rsidP="002939D9">
            <w:pPr>
              <w:pStyle w:val="NoSpacing"/>
              <w:rPr>
                <w:rFonts w:cstheme="minorHAnsi"/>
              </w:rPr>
            </w:pPr>
          </w:p>
        </w:tc>
        <w:tc>
          <w:tcPr>
            <w:tcW w:w="1804" w:type="dxa"/>
            <w:vMerge w:val="restart"/>
            <w:vAlign w:val="center"/>
          </w:tcPr>
          <w:p w14:paraId="61B2D6D8" w14:textId="77777777" w:rsidR="005F7362" w:rsidRPr="008E7DF4" w:rsidRDefault="005F7362" w:rsidP="002939D9">
            <w:pPr>
              <w:pStyle w:val="NoSpacing"/>
              <w:rPr>
                <w:rFonts w:cstheme="minorHAnsi"/>
              </w:rPr>
            </w:pPr>
          </w:p>
        </w:tc>
      </w:tr>
      <w:tr w:rsidR="005F7362" w14:paraId="5831689D" w14:textId="77777777" w:rsidTr="002939D9">
        <w:trPr>
          <w:cantSplit/>
          <w:trHeight w:val="737"/>
        </w:trPr>
        <w:tc>
          <w:tcPr>
            <w:tcW w:w="2232" w:type="dxa"/>
            <w:vAlign w:val="center"/>
          </w:tcPr>
          <w:p w14:paraId="19C4F4C9" w14:textId="77777777" w:rsidR="005F7362" w:rsidRPr="008E7DF4" w:rsidRDefault="005F7362" w:rsidP="002939D9">
            <w:pPr>
              <w:pStyle w:val="NoSpacing"/>
              <w:rPr>
                <w:rFonts w:cstheme="minorHAnsi"/>
              </w:rPr>
            </w:pPr>
          </w:p>
        </w:tc>
        <w:tc>
          <w:tcPr>
            <w:tcW w:w="2158" w:type="dxa"/>
            <w:vAlign w:val="center"/>
          </w:tcPr>
          <w:p w14:paraId="33EF8508" w14:textId="77777777" w:rsidR="005F7362" w:rsidRPr="008E7DF4" w:rsidRDefault="005F7362" w:rsidP="002939D9">
            <w:pPr>
              <w:pStyle w:val="NoSpacing"/>
              <w:rPr>
                <w:rFonts w:cstheme="minorHAnsi"/>
              </w:rPr>
            </w:pPr>
          </w:p>
          <w:p w14:paraId="06CF5EB9" w14:textId="77777777" w:rsidR="005F7362" w:rsidRPr="008E7DF4" w:rsidRDefault="005F7362" w:rsidP="002939D9">
            <w:pPr>
              <w:pStyle w:val="NoSpacing"/>
              <w:rPr>
                <w:rFonts w:cstheme="minorHAnsi"/>
              </w:rPr>
            </w:pPr>
          </w:p>
          <w:p w14:paraId="5C719860" w14:textId="77777777" w:rsidR="005F7362" w:rsidRPr="008E7DF4" w:rsidRDefault="005F7362" w:rsidP="002939D9">
            <w:pPr>
              <w:pStyle w:val="NoSpacing"/>
              <w:rPr>
                <w:rFonts w:cstheme="minorHAnsi"/>
              </w:rPr>
            </w:pPr>
          </w:p>
        </w:tc>
        <w:tc>
          <w:tcPr>
            <w:tcW w:w="1403" w:type="dxa"/>
            <w:vAlign w:val="center"/>
          </w:tcPr>
          <w:p w14:paraId="0CEF8B6C" w14:textId="77777777" w:rsidR="005F7362" w:rsidRPr="008E7DF4" w:rsidRDefault="005F7362" w:rsidP="002939D9">
            <w:pPr>
              <w:pStyle w:val="NoSpacing"/>
              <w:rPr>
                <w:rFonts w:cstheme="minorHAnsi"/>
              </w:rPr>
            </w:pPr>
          </w:p>
        </w:tc>
        <w:tc>
          <w:tcPr>
            <w:tcW w:w="1612" w:type="dxa"/>
            <w:vAlign w:val="center"/>
          </w:tcPr>
          <w:p w14:paraId="5CC45AF7" w14:textId="77777777" w:rsidR="005F7362" w:rsidRPr="008E7DF4" w:rsidRDefault="005F7362" w:rsidP="002939D9">
            <w:pPr>
              <w:pStyle w:val="NoSpacing"/>
              <w:rPr>
                <w:rFonts w:cstheme="minorHAnsi"/>
              </w:rPr>
            </w:pPr>
          </w:p>
        </w:tc>
        <w:tc>
          <w:tcPr>
            <w:tcW w:w="1804" w:type="dxa"/>
            <w:vMerge/>
            <w:vAlign w:val="center"/>
          </w:tcPr>
          <w:p w14:paraId="73E2A06D" w14:textId="77777777" w:rsidR="005F7362" w:rsidRPr="008E7DF4" w:rsidRDefault="005F7362" w:rsidP="002939D9">
            <w:pPr>
              <w:pStyle w:val="NoSpacing"/>
              <w:rPr>
                <w:rFonts w:cstheme="minorHAnsi"/>
              </w:rPr>
            </w:pPr>
          </w:p>
        </w:tc>
      </w:tr>
      <w:tr w:rsidR="005F7362" w14:paraId="03CE08AC" w14:textId="77777777" w:rsidTr="002939D9">
        <w:trPr>
          <w:cantSplit/>
          <w:trHeight w:val="737"/>
        </w:trPr>
        <w:tc>
          <w:tcPr>
            <w:tcW w:w="2232" w:type="dxa"/>
            <w:vAlign w:val="center"/>
          </w:tcPr>
          <w:p w14:paraId="7A8721FA" w14:textId="77777777" w:rsidR="005F7362" w:rsidRPr="008E7DF4" w:rsidRDefault="005F7362" w:rsidP="002939D9">
            <w:pPr>
              <w:pStyle w:val="NoSpacing"/>
              <w:rPr>
                <w:rFonts w:cstheme="minorHAnsi"/>
              </w:rPr>
            </w:pPr>
          </w:p>
        </w:tc>
        <w:tc>
          <w:tcPr>
            <w:tcW w:w="2158" w:type="dxa"/>
            <w:vAlign w:val="center"/>
          </w:tcPr>
          <w:p w14:paraId="2D2F76F2" w14:textId="77777777" w:rsidR="005F7362" w:rsidRPr="008E7DF4" w:rsidRDefault="005F7362" w:rsidP="002939D9">
            <w:pPr>
              <w:pStyle w:val="NoSpacing"/>
              <w:rPr>
                <w:rFonts w:cstheme="minorHAnsi"/>
              </w:rPr>
            </w:pPr>
          </w:p>
          <w:p w14:paraId="10F2F6F6" w14:textId="77777777" w:rsidR="005F7362" w:rsidRPr="008E7DF4" w:rsidRDefault="005F7362" w:rsidP="002939D9">
            <w:pPr>
              <w:pStyle w:val="NoSpacing"/>
              <w:rPr>
                <w:rFonts w:cstheme="minorHAnsi"/>
              </w:rPr>
            </w:pPr>
          </w:p>
          <w:p w14:paraId="53F8F510" w14:textId="77777777" w:rsidR="005F7362" w:rsidRPr="008E7DF4" w:rsidRDefault="005F7362" w:rsidP="002939D9">
            <w:pPr>
              <w:pStyle w:val="NoSpacing"/>
              <w:rPr>
                <w:rFonts w:cstheme="minorHAnsi"/>
              </w:rPr>
            </w:pPr>
          </w:p>
        </w:tc>
        <w:tc>
          <w:tcPr>
            <w:tcW w:w="1403" w:type="dxa"/>
            <w:vAlign w:val="center"/>
          </w:tcPr>
          <w:p w14:paraId="10DE3B69" w14:textId="77777777" w:rsidR="005F7362" w:rsidRPr="008E7DF4" w:rsidRDefault="005F7362" w:rsidP="002939D9">
            <w:pPr>
              <w:pStyle w:val="NoSpacing"/>
              <w:rPr>
                <w:rFonts w:cstheme="minorHAnsi"/>
              </w:rPr>
            </w:pPr>
          </w:p>
        </w:tc>
        <w:tc>
          <w:tcPr>
            <w:tcW w:w="1612" w:type="dxa"/>
            <w:vAlign w:val="center"/>
          </w:tcPr>
          <w:p w14:paraId="3899E165" w14:textId="77777777" w:rsidR="005F7362" w:rsidRPr="008E7DF4" w:rsidRDefault="005F7362" w:rsidP="002939D9">
            <w:pPr>
              <w:pStyle w:val="NoSpacing"/>
              <w:rPr>
                <w:rFonts w:cstheme="minorHAnsi"/>
              </w:rPr>
            </w:pPr>
          </w:p>
        </w:tc>
        <w:tc>
          <w:tcPr>
            <w:tcW w:w="1804" w:type="dxa"/>
            <w:vMerge/>
            <w:vAlign w:val="center"/>
          </w:tcPr>
          <w:p w14:paraId="0268A6A7" w14:textId="77777777" w:rsidR="005F7362" w:rsidRPr="008E7DF4" w:rsidRDefault="005F7362" w:rsidP="002939D9">
            <w:pPr>
              <w:pStyle w:val="NoSpacing"/>
              <w:rPr>
                <w:rFonts w:cstheme="minorHAnsi"/>
              </w:rPr>
            </w:pPr>
          </w:p>
        </w:tc>
      </w:tr>
      <w:tr w:rsidR="005F7362" w14:paraId="1FF50F46" w14:textId="77777777" w:rsidTr="002939D9">
        <w:trPr>
          <w:cantSplit/>
          <w:trHeight w:val="737"/>
        </w:trPr>
        <w:tc>
          <w:tcPr>
            <w:tcW w:w="2232" w:type="dxa"/>
            <w:vAlign w:val="center"/>
          </w:tcPr>
          <w:p w14:paraId="122F6437" w14:textId="77777777" w:rsidR="005F7362" w:rsidRPr="008E7DF4" w:rsidRDefault="005F7362" w:rsidP="002939D9">
            <w:pPr>
              <w:pStyle w:val="NoSpacing"/>
              <w:rPr>
                <w:rFonts w:cstheme="minorHAnsi"/>
              </w:rPr>
            </w:pPr>
          </w:p>
        </w:tc>
        <w:tc>
          <w:tcPr>
            <w:tcW w:w="2158" w:type="dxa"/>
            <w:vAlign w:val="center"/>
          </w:tcPr>
          <w:p w14:paraId="3F243F27" w14:textId="77777777" w:rsidR="005F7362" w:rsidRPr="008E7DF4" w:rsidRDefault="005F7362" w:rsidP="002939D9">
            <w:pPr>
              <w:pStyle w:val="NoSpacing"/>
              <w:rPr>
                <w:rFonts w:cstheme="minorHAnsi"/>
              </w:rPr>
            </w:pPr>
          </w:p>
        </w:tc>
        <w:tc>
          <w:tcPr>
            <w:tcW w:w="1403" w:type="dxa"/>
            <w:vAlign w:val="center"/>
          </w:tcPr>
          <w:p w14:paraId="6C979A10" w14:textId="77777777" w:rsidR="005F7362" w:rsidRPr="008E7DF4" w:rsidRDefault="005F7362" w:rsidP="002939D9">
            <w:pPr>
              <w:pStyle w:val="NoSpacing"/>
              <w:rPr>
                <w:rFonts w:cstheme="minorHAnsi"/>
              </w:rPr>
            </w:pPr>
          </w:p>
        </w:tc>
        <w:tc>
          <w:tcPr>
            <w:tcW w:w="1612" w:type="dxa"/>
            <w:vAlign w:val="center"/>
          </w:tcPr>
          <w:p w14:paraId="0EFE46B6" w14:textId="77777777" w:rsidR="005F7362" w:rsidRPr="008E7DF4" w:rsidRDefault="005F7362" w:rsidP="002939D9">
            <w:pPr>
              <w:pStyle w:val="NoSpacing"/>
              <w:rPr>
                <w:rFonts w:cstheme="minorHAnsi"/>
              </w:rPr>
            </w:pPr>
          </w:p>
        </w:tc>
        <w:tc>
          <w:tcPr>
            <w:tcW w:w="1804" w:type="dxa"/>
            <w:vMerge/>
            <w:vAlign w:val="center"/>
          </w:tcPr>
          <w:p w14:paraId="4BEB6100" w14:textId="77777777" w:rsidR="005F7362" w:rsidRPr="008E7DF4" w:rsidRDefault="005F7362" w:rsidP="002939D9">
            <w:pPr>
              <w:pStyle w:val="NoSpacing"/>
              <w:rPr>
                <w:rFonts w:cstheme="minorHAnsi"/>
              </w:rPr>
            </w:pPr>
          </w:p>
        </w:tc>
      </w:tr>
      <w:tr w:rsidR="00B92DA6" w14:paraId="1AC16FBA" w14:textId="77777777" w:rsidTr="002939D9">
        <w:trPr>
          <w:cantSplit/>
          <w:trHeight w:val="397"/>
        </w:trPr>
        <w:tc>
          <w:tcPr>
            <w:tcW w:w="9209" w:type="dxa"/>
            <w:gridSpan w:val="5"/>
            <w:shd w:val="clear" w:color="auto" w:fill="DEEAF6" w:themeFill="accent1" w:themeFillTint="33"/>
            <w:vAlign w:val="center"/>
          </w:tcPr>
          <w:p w14:paraId="1757B4D8" w14:textId="77777777" w:rsidR="00B92DA6" w:rsidRPr="00621616" w:rsidRDefault="00B92DA6" w:rsidP="002939D9">
            <w:pPr>
              <w:pStyle w:val="NoSpacing"/>
              <w:rPr>
                <w:rFonts w:cstheme="minorHAnsi"/>
                <w:b/>
              </w:rPr>
            </w:pPr>
            <w:r>
              <w:rPr>
                <w:rFonts w:cstheme="minorHAnsi"/>
                <w:b/>
                <w:sz w:val="24"/>
                <w:szCs w:val="24"/>
              </w:rPr>
              <w:t>Target 2:</w:t>
            </w:r>
          </w:p>
        </w:tc>
      </w:tr>
      <w:tr w:rsidR="005F7362" w14:paraId="2F8BE00F" w14:textId="77777777" w:rsidTr="002939D9">
        <w:trPr>
          <w:cantSplit/>
          <w:trHeight w:val="737"/>
        </w:trPr>
        <w:tc>
          <w:tcPr>
            <w:tcW w:w="2232" w:type="dxa"/>
            <w:vAlign w:val="center"/>
          </w:tcPr>
          <w:p w14:paraId="09E80153" w14:textId="77777777" w:rsidR="005F7362" w:rsidRPr="008E7DF4" w:rsidRDefault="005F7362" w:rsidP="002939D9">
            <w:pPr>
              <w:pStyle w:val="NoSpacing"/>
              <w:rPr>
                <w:rFonts w:cstheme="minorHAnsi"/>
              </w:rPr>
            </w:pPr>
          </w:p>
        </w:tc>
        <w:tc>
          <w:tcPr>
            <w:tcW w:w="2158" w:type="dxa"/>
            <w:vAlign w:val="center"/>
          </w:tcPr>
          <w:p w14:paraId="24877CF5" w14:textId="77777777" w:rsidR="005F7362" w:rsidRPr="008E7DF4" w:rsidRDefault="005F7362" w:rsidP="002939D9">
            <w:pPr>
              <w:pStyle w:val="NoSpacing"/>
              <w:rPr>
                <w:rFonts w:cstheme="minorHAnsi"/>
              </w:rPr>
            </w:pPr>
          </w:p>
        </w:tc>
        <w:tc>
          <w:tcPr>
            <w:tcW w:w="1403" w:type="dxa"/>
            <w:vAlign w:val="center"/>
          </w:tcPr>
          <w:p w14:paraId="7CD1987E" w14:textId="77777777" w:rsidR="005F7362" w:rsidRPr="008E7DF4" w:rsidRDefault="005F7362" w:rsidP="002939D9">
            <w:pPr>
              <w:pStyle w:val="NoSpacing"/>
              <w:rPr>
                <w:rFonts w:cstheme="minorHAnsi"/>
              </w:rPr>
            </w:pPr>
          </w:p>
        </w:tc>
        <w:tc>
          <w:tcPr>
            <w:tcW w:w="1612" w:type="dxa"/>
            <w:vAlign w:val="center"/>
          </w:tcPr>
          <w:p w14:paraId="0FD423A5" w14:textId="77777777" w:rsidR="005F7362" w:rsidRPr="008E7DF4" w:rsidRDefault="005F7362" w:rsidP="002939D9">
            <w:pPr>
              <w:pStyle w:val="NoSpacing"/>
              <w:rPr>
                <w:rFonts w:cstheme="minorHAnsi"/>
              </w:rPr>
            </w:pPr>
          </w:p>
        </w:tc>
        <w:tc>
          <w:tcPr>
            <w:tcW w:w="1804" w:type="dxa"/>
            <w:vMerge w:val="restart"/>
            <w:vAlign w:val="center"/>
          </w:tcPr>
          <w:p w14:paraId="58682CCF" w14:textId="77777777" w:rsidR="005F7362" w:rsidRPr="008E7DF4" w:rsidRDefault="005F7362" w:rsidP="002939D9">
            <w:pPr>
              <w:pStyle w:val="NoSpacing"/>
              <w:rPr>
                <w:rFonts w:cstheme="minorHAnsi"/>
              </w:rPr>
            </w:pPr>
          </w:p>
        </w:tc>
      </w:tr>
      <w:tr w:rsidR="005F7362" w14:paraId="6D13D691" w14:textId="77777777" w:rsidTr="002939D9">
        <w:trPr>
          <w:cantSplit/>
          <w:trHeight w:val="737"/>
        </w:trPr>
        <w:tc>
          <w:tcPr>
            <w:tcW w:w="2232" w:type="dxa"/>
            <w:vAlign w:val="center"/>
          </w:tcPr>
          <w:p w14:paraId="241F77A4" w14:textId="77777777" w:rsidR="005F7362" w:rsidRPr="008E7DF4" w:rsidRDefault="005F7362" w:rsidP="002939D9">
            <w:pPr>
              <w:pStyle w:val="NoSpacing"/>
              <w:rPr>
                <w:rFonts w:cstheme="minorHAnsi"/>
              </w:rPr>
            </w:pPr>
          </w:p>
        </w:tc>
        <w:tc>
          <w:tcPr>
            <w:tcW w:w="2158" w:type="dxa"/>
            <w:vAlign w:val="center"/>
          </w:tcPr>
          <w:p w14:paraId="663DA066" w14:textId="77777777" w:rsidR="005F7362" w:rsidRPr="008E7DF4" w:rsidRDefault="005F7362" w:rsidP="002939D9">
            <w:pPr>
              <w:pStyle w:val="NoSpacing"/>
              <w:rPr>
                <w:rFonts w:cstheme="minorHAnsi"/>
              </w:rPr>
            </w:pPr>
          </w:p>
        </w:tc>
        <w:tc>
          <w:tcPr>
            <w:tcW w:w="1403" w:type="dxa"/>
            <w:vAlign w:val="center"/>
          </w:tcPr>
          <w:p w14:paraId="653F5061" w14:textId="77777777" w:rsidR="005F7362" w:rsidRPr="008E7DF4" w:rsidRDefault="005F7362" w:rsidP="002939D9">
            <w:pPr>
              <w:pStyle w:val="NoSpacing"/>
              <w:rPr>
                <w:rFonts w:cstheme="minorHAnsi"/>
              </w:rPr>
            </w:pPr>
          </w:p>
        </w:tc>
        <w:tc>
          <w:tcPr>
            <w:tcW w:w="1612" w:type="dxa"/>
            <w:vAlign w:val="center"/>
          </w:tcPr>
          <w:p w14:paraId="48FB8596" w14:textId="77777777" w:rsidR="005F7362" w:rsidRPr="008E7DF4" w:rsidRDefault="005F7362" w:rsidP="002939D9">
            <w:pPr>
              <w:pStyle w:val="NoSpacing"/>
              <w:rPr>
                <w:rFonts w:cstheme="minorHAnsi"/>
              </w:rPr>
            </w:pPr>
          </w:p>
        </w:tc>
        <w:tc>
          <w:tcPr>
            <w:tcW w:w="1804" w:type="dxa"/>
            <w:vMerge/>
            <w:vAlign w:val="center"/>
          </w:tcPr>
          <w:p w14:paraId="744097FE" w14:textId="77777777" w:rsidR="005F7362" w:rsidRPr="008E7DF4" w:rsidRDefault="005F7362" w:rsidP="002939D9">
            <w:pPr>
              <w:pStyle w:val="NoSpacing"/>
              <w:rPr>
                <w:rFonts w:cstheme="minorHAnsi"/>
              </w:rPr>
            </w:pPr>
          </w:p>
        </w:tc>
      </w:tr>
      <w:tr w:rsidR="005F7362" w14:paraId="737D936F" w14:textId="77777777" w:rsidTr="002939D9">
        <w:trPr>
          <w:cantSplit/>
          <w:trHeight w:val="737"/>
        </w:trPr>
        <w:tc>
          <w:tcPr>
            <w:tcW w:w="2232" w:type="dxa"/>
            <w:vAlign w:val="center"/>
          </w:tcPr>
          <w:p w14:paraId="2D1B7D13" w14:textId="77777777" w:rsidR="005F7362" w:rsidRPr="008E7DF4" w:rsidRDefault="005F7362" w:rsidP="002939D9">
            <w:pPr>
              <w:pStyle w:val="NoSpacing"/>
              <w:rPr>
                <w:rFonts w:cstheme="minorHAnsi"/>
              </w:rPr>
            </w:pPr>
          </w:p>
        </w:tc>
        <w:tc>
          <w:tcPr>
            <w:tcW w:w="2158" w:type="dxa"/>
            <w:vAlign w:val="center"/>
          </w:tcPr>
          <w:p w14:paraId="129A1A3F" w14:textId="77777777" w:rsidR="005F7362" w:rsidRPr="008E7DF4" w:rsidRDefault="005F7362" w:rsidP="002939D9">
            <w:pPr>
              <w:pStyle w:val="NoSpacing"/>
              <w:rPr>
                <w:rFonts w:cstheme="minorHAnsi"/>
              </w:rPr>
            </w:pPr>
          </w:p>
        </w:tc>
        <w:tc>
          <w:tcPr>
            <w:tcW w:w="1403" w:type="dxa"/>
            <w:vAlign w:val="center"/>
          </w:tcPr>
          <w:p w14:paraId="3CED9C48" w14:textId="77777777" w:rsidR="005F7362" w:rsidRPr="008E7DF4" w:rsidRDefault="005F7362" w:rsidP="002939D9">
            <w:pPr>
              <w:pStyle w:val="NoSpacing"/>
              <w:rPr>
                <w:rFonts w:cstheme="minorHAnsi"/>
              </w:rPr>
            </w:pPr>
          </w:p>
        </w:tc>
        <w:tc>
          <w:tcPr>
            <w:tcW w:w="1612" w:type="dxa"/>
            <w:vAlign w:val="center"/>
          </w:tcPr>
          <w:p w14:paraId="0291553F" w14:textId="77777777" w:rsidR="005F7362" w:rsidRPr="008E7DF4" w:rsidRDefault="005F7362" w:rsidP="002939D9">
            <w:pPr>
              <w:pStyle w:val="NoSpacing"/>
              <w:rPr>
                <w:rFonts w:cstheme="minorHAnsi"/>
              </w:rPr>
            </w:pPr>
          </w:p>
        </w:tc>
        <w:tc>
          <w:tcPr>
            <w:tcW w:w="1804" w:type="dxa"/>
            <w:vMerge/>
            <w:vAlign w:val="center"/>
          </w:tcPr>
          <w:p w14:paraId="1C7FF242" w14:textId="77777777" w:rsidR="005F7362" w:rsidRPr="008E7DF4" w:rsidRDefault="005F7362" w:rsidP="002939D9">
            <w:pPr>
              <w:pStyle w:val="NoSpacing"/>
              <w:rPr>
                <w:rFonts w:cstheme="minorHAnsi"/>
              </w:rPr>
            </w:pPr>
          </w:p>
        </w:tc>
      </w:tr>
      <w:tr w:rsidR="005F7362" w14:paraId="5A3E254A" w14:textId="77777777" w:rsidTr="002939D9">
        <w:trPr>
          <w:cantSplit/>
          <w:trHeight w:val="737"/>
        </w:trPr>
        <w:tc>
          <w:tcPr>
            <w:tcW w:w="2232" w:type="dxa"/>
            <w:vAlign w:val="center"/>
          </w:tcPr>
          <w:p w14:paraId="338E08C7" w14:textId="77777777" w:rsidR="005F7362" w:rsidRPr="008E7DF4" w:rsidRDefault="005F7362" w:rsidP="002939D9">
            <w:pPr>
              <w:pStyle w:val="NoSpacing"/>
              <w:rPr>
                <w:rFonts w:cstheme="minorHAnsi"/>
              </w:rPr>
            </w:pPr>
          </w:p>
        </w:tc>
        <w:tc>
          <w:tcPr>
            <w:tcW w:w="2158" w:type="dxa"/>
            <w:vAlign w:val="center"/>
          </w:tcPr>
          <w:p w14:paraId="6AF39315" w14:textId="77777777" w:rsidR="005F7362" w:rsidRPr="008E7DF4" w:rsidRDefault="005F7362" w:rsidP="002939D9">
            <w:pPr>
              <w:pStyle w:val="NoSpacing"/>
              <w:rPr>
                <w:rFonts w:cstheme="minorHAnsi"/>
              </w:rPr>
            </w:pPr>
          </w:p>
        </w:tc>
        <w:tc>
          <w:tcPr>
            <w:tcW w:w="1403" w:type="dxa"/>
            <w:vAlign w:val="center"/>
          </w:tcPr>
          <w:p w14:paraId="1D5E6FD6" w14:textId="77777777" w:rsidR="005F7362" w:rsidRPr="008E7DF4" w:rsidRDefault="005F7362" w:rsidP="002939D9">
            <w:pPr>
              <w:pStyle w:val="NoSpacing"/>
              <w:rPr>
                <w:rFonts w:cstheme="minorHAnsi"/>
              </w:rPr>
            </w:pPr>
          </w:p>
        </w:tc>
        <w:tc>
          <w:tcPr>
            <w:tcW w:w="1612" w:type="dxa"/>
            <w:vAlign w:val="center"/>
          </w:tcPr>
          <w:p w14:paraId="4AF52B19" w14:textId="77777777" w:rsidR="005F7362" w:rsidRPr="008E7DF4" w:rsidRDefault="005F7362" w:rsidP="002939D9">
            <w:pPr>
              <w:pStyle w:val="NoSpacing"/>
              <w:rPr>
                <w:rFonts w:cstheme="minorHAnsi"/>
              </w:rPr>
            </w:pPr>
          </w:p>
        </w:tc>
        <w:tc>
          <w:tcPr>
            <w:tcW w:w="1804" w:type="dxa"/>
            <w:vMerge/>
            <w:vAlign w:val="center"/>
          </w:tcPr>
          <w:p w14:paraId="3A834D6D" w14:textId="77777777" w:rsidR="005F7362" w:rsidRPr="008E7DF4" w:rsidRDefault="005F7362" w:rsidP="002939D9">
            <w:pPr>
              <w:pStyle w:val="NoSpacing"/>
              <w:rPr>
                <w:rFonts w:cstheme="minorHAnsi"/>
              </w:rPr>
            </w:pPr>
          </w:p>
        </w:tc>
      </w:tr>
      <w:tr w:rsidR="00B92DA6" w14:paraId="587F9D67" w14:textId="77777777" w:rsidTr="002939D9">
        <w:trPr>
          <w:cantSplit/>
          <w:trHeight w:val="397"/>
        </w:trPr>
        <w:tc>
          <w:tcPr>
            <w:tcW w:w="9209" w:type="dxa"/>
            <w:gridSpan w:val="5"/>
            <w:shd w:val="clear" w:color="auto" w:fill="DEEAF6" w:themeFill="accent1" w:themeFillTint="33"/>
            <w:vAlign w:val="center"/>
          </w:tcPr>
          <w:p w14:paraId="1D2967CB" w14:textId="77777777" w:rsidR="00B92DA6" w:rsidRPr="00621616" w:rsidRDefault="00B92DA6" w:rsidP="002939D9">
            <w:pPr>
              <w:pStyle w:val="NoSpacing"/>
              <w:rPr>
                <w:rFonts w:cstheme="minorHAnsi"/>
                <w:b/>
              </w:rPr>
            </w:pPr>
            <w:r>
              <w:rPr>
                <w:rFonts w:cstheme="minorHAnsi"/>
                <w:b/>
                <w:sz w:val="24"/>
                <w:szCs w:val="24"/>
              </w:rPr>
              <w:t>Target 3:</w:t>
            </w:r>
          </w:p>
        </w:tc>
      </w:tr>
      <w:tr w:rsidR="005F7362" w14:paraId="40F2FF5A" w14:textId="77777777" w:rsidTr="002939D9">
        <w:trPr>
          <w:cantSplit/>
          <w:trHeight w:val="737"/>
        </w:trPr>
        <w:tc>
          <w:tcPr>
            <w:tcW w:w="2232" w:type="dxa"/>
            <w:vAlign w:val="center"/>
          </w:tcPr>
          <w:p w14:paraId="32C65D46" w14:textId="77777777" w:rsidR="005F7362" w:rsidRPr="008E7DF4" w:rsidRDefault="005F7362" w:rsidP="002939D9">
            <w:pPr>
              <w:pStyle w:val="NoSpacing"/>
              <w:rPr>
                <w:rFonts w:cstheme="minorHAnsi"/>
              </w:rPr>
            </w:pPr>
          </w:p>
        </w:tc>
        <w:tc>
          <w:tcPr>
            <w:tcW w:w="2158" w:type="dxa"/>
            <w:vAlign w:val="center"/>
          </w:tcPr>
          <w:p w14:paraId="7EF50CA2" w14:textId="77777777" w:rsidR="005F7362" w:rsidRPr="008E7DF4" w:rsidRDefault="005F7362" w:rsidP="002939D9">
            <w:pPr>
              <w:pStyle w:val="NoSpacing"/>
              <w:rPr>
                <w:rFonts w:cstheme="minorHAnsi"/>
              </w:rPr>
            </w:pPr>
          </w:p>
        </w:tc>
        <w:tc>
          <w:tcPr>
            <w:tcW w:w="1403" w:type="dxa"/>
            <w:vAlign w:val="center"/>
          </w:tcPr>
          <w:p w14:paraId="19F2AAA0" w14:textId="77777777" w:rsidR="005F7362" w:rsidRPr="008E7DF4" w:rsidRDefault="005F7362" w:rsidP="002939D9">
            <w:pPr>
              <w:pStyle w:val="NoSpacing"/>
              <w:rPr>
                <w:rFonts w:cstheme="minorHAnsi"/>
              </w:rPr>
            </w:pPr>
          </w:p>
        </w:tc>
        <w:tc>
          <w:tcPr>
            <w:tcW w:w="1612" w:type="dxa"/>
            <w:vAlign w:val="center"/>
          </w:tcPr>
          <w:p w14:paraId="0D8874B3" w14:textId="77777777" w:rsidR="005F7362" w:rsidRPr="008E7DF4" w:rsidRDefault="005F7362" w:rsidP="002939D9">
            <w:pPr>
              <w:pStyle w:val="NoSpacing"/>
              <w:rPr>
                <w:rFonts w:cstheme="minorHAnsi"/>
              </w:rPr>
            </w:pPr>
          </w:p>
        </w:tc>
        <w:tc>
          <w:tcPr>
            <w:tcW w:w="1804" w:type="dxa"/>
            <w:vMerge w:val="restart"/>
            <w:vAlign w:val="center"/>
          </w:tcPr>
          <w:p w14:paraId="46F1AFD3" w14:textId="77777777" w:rsidR="005F7362" w:rsidRPr="008E7DF4" w:rsidRDefault="005F7362" w:rsidP="002939D9">
            <w:pPr>
              <w:pStyle w:val="NoSpacing"/>
              <w:rPr>
                <w:rFonts w:cstheme="minorHAnsi"/>
              </w:rPr>
            </w:pPr>
          </w:p>
        </w:tc>
      </w:tr>
      <w:tr w:rsidR="005F7362" w14:paraId="7A39EE86" w14:textId="77777777" w:rsidTr="002939D9">
        <w:trPr>
          <w:cantSplit/>
          <w:trHeight w:val="737"/>
        </w:trPr>
        <w:tc>
          <w:tcPr>
            <w:tcW w:w="2232" w:type="dxa"/>
            <w:vAlign w:val="center"/>
          </w:tcPr>
          <w:p w14:paraId="453B0765" w14:textId="77777777" w:rsidR="005F7362" w:rsidRPr="008E7DF4" w:rsidRDefault="005F7362" w:rsidP="002939D9">
            <w:pPr>
              <w:pStyle w:val="NoSpacing"/>
              <w:rPr>
                <w:rFonts w:cstheme="minorHAnsi"/>
              </w:rPr>
            </w:pPr>
          </w:p>
        </w:tc>
        <w:tc>
          <w:tcPr>
            <w:tcW w:w="2158" w:type="dxa"/>
            <w:vAlign w:val="center"/>
          </w:tcPr>
          <w:p w14:paraId="04979685" w14:textId="77777777" w:rsidR="005F7362" w:rsidRPr="008E7DF4" w:rsidRDefault="005F7362" w:rsidP="002939D9">
            <w:pPr>
              <w:pStyle w:val="NoSpacing"/>
              <w:rPr>
                <w:rFonts w:cstheme="minorHAnsi"/>
              </w:rPr>
            </w:pPr>
          </w:p>
        </w:tc>
        <w:tc>
          <w:tcPr>
            <w:tcW w:w="1403" w:type="dxa"/>
            <w:vAlign w:val="center"/>
          </w:tcPr>
          <w:p w14:paraId="46762436" w14:textId="77777777" w:rsidR="005F7362" w:rsidRPr="008E7DF4" w:rsidRDefault="005F7362" w:rsidP="002939D9">
            <w:pPr>
              <w:pStyle w:val="NoSpacing"/>
              <w:rPr>
                <w:rFonts w:cstheme="minorHAnsi"/>
              </w:rPr>
            </w:pPr>
          </w:p>
        </w:tc>
        <w:tc>
          <w:tcPr>
            <w:tcW w:w="1612" w:type="dxa"/>
            <w:vAlign w:val="center"/>
          </w:tcPr>
          <w:p w14:paraId="3D5818CA" w14:textId="77777777" w:rsidR="005F7362" w:rsidRPr="008E7DF4" w:rsidRDefault="005F7362" w:rsidP="002939D9">
            <w:pPr>
              <w:pStyle w:val="NoSpacing"/>
              <w:rPr>
                <w:rFonts w:cstheme="minorHAnsi"/>
              </w:rPr>
            </w:pPr>
          </w:p>
        </w:tc>
        <w:tc>
          <w:tcPr>
            <w:tcW w:w="1804" w:type="dxa"/>
            <w:vMerge/>
            <w:vAlign w:val="center"/>
          </w:tcPr>
          <w:p w14:paraId="77BBC9CE" w14:textId="77777777" w:rsidR="005F7362" w:rsidRPr="008E7DF4" w:rsidRDefault="005F7362" w:rsidP="002939D9">
            <w:pPr>
              <w:pStyle w:val="NoSpacing"/>
              <w:rPr>
                <w:rFonts w:cstheme="minorHAnsi"/>
              </w:rPr>
            </w:pPr>
          </w:p>
        </w:tc>
      </w:tr>
      <w:tr w:rsidR="005F7362" w14:paraId="34549D1F" w14:textId="77777777" w:rsidTr="002939D9">
        <w:trPr>
          <w:cantSplit/>
          <w:trHeight w:val="737"/>
        </w:trPr>
        <w:tc>
          <w:tcPr>
            <w:tcW w:w="2232" w:type="dxa"/>
            <w:vAlign w:val="center"/>
          </w:tcPr>
          <w:p w14:paraId="1B809347" w14:textId="77777777" w:rsidR="005F7362" w:rsidRPr="008E7DF4" w:rsidRDefault="005F7362" w:rsidP="002939D9">
            <w:pPr>
              <w:pStyle w:val="NoSpacing"/>
              <w:rPr>
                <w:rFonts w:cstheme="minorHAnsi"/>
              </w:rPr>
            </w:pPr>
          </w:p>
        </w:tc>
        <w:tc>
          <w:tcPr>
            <w:tcW w:w="2158" w:type="dxa"/>
            <w:vAlign w:val="center"/>
          </w:tcPr>
          <w:p w14:paraId="2E9EC35D" w14:textId="77777777" w:rsidR="005F7362" w:rsidRPr="008E7DF4" w:rsidRDefault="005F7362" w:rsidP="002939D9">
            <w:pPr>
              <w:pStyle w:val="NoSpacing"/>
              <w:rPr>
                <w:rFonts w:cstheme="minorHAnsi"/>
              </w:rPr>
            </w:pPr>
          </w:p>
        </w:tc>
        <w:tc>
          <w:tcPr>
            <w:tcW w:w="1403" w:type="dxa"/>
            <w:vAlign w:val="center"/>
          </w:tcPr>
          <w:p w14:paraId="1BB9A5F2" w14:textId="77777777" w:rsidR="005F7362" w:rsidRPr="008E7DF4" w:rsidRDefault="005F7362" w:rsidP="002939D9">
            <w:pPr>
              <w:pStyle w:val="NoSpacing"/>
              <w:rPr>
                <w:rFonts w:cstheme="minorHAnsi"/>
              </w:rPr>
            </w:pPr>
          </w:p>
        </w:tc>
        <w:tc>
          <w:tcPr>
            <w:tcW w:w="1612" w:type="dxa"/>
            <w:vAlign w:val="center"/>
          </w:tcPr>
          <w:p w14:paraId="3C20029E" w14:textId="77777777" w:rsidR="005F7362" w:rsidRPr="008E7DF4" w:rsidRDefault="005F7362" w:rsidP="002939D9">
            <w:pPr>
              <w:pStyle w:val="NoSpacing"/>
              <w:rPr>
                <w:rFonts w:cstheme="minorHAnsi"/>
              </w:rPr>
            </w:pPr>
          </w:p>
        </w:tc>
        <w:tc>
          <w:tcPr>
            <w:tcW w:w="1804" w:type="dxa"/>
            <w:vMerge/>
            <w:vAlign w:val="center"/>
          </w:tcPr>
          <w:p w14:paraId="331128BD" w14:textId="77777777" w:rsidR="005F7362" w:rsidRPr="008E7DF4" w:rsidRDefault="005F7362" w:rsidP="002939D9">
            <w:pPr>
              <w:pStyle w:val="NoSpacing"/>
              <w:rPr>
                <w:rFonts w:cstheme="minorHAnsi"/>
              </w:rPr>
            </w:pPr>
          </w:p>
        </w:tc>
      </w:tr>
      <w:tr w:rsidR="005F7362" w14:paraId="5FF6788E" w14:textId="77777777" w:rsidTr="002939D9">
        <w:trPr>
          <w:cantSplit/>
          <w:trHeight w:val="737"/>
        </w:trPr>
        <w:tc>
          <w:tcPr>
            <w:tcW w:w="2232" w:type="dxa"/>
            <w:vAlign w:val="center"/>
          </w:tcPr>
          <w:p w14:paraId="2D1C8C86" w14:textId="77777777" w:rsidR="005F7362" w:rsidRPr="008E7DF4" w:rsidRDefault="005F7362" w:rsidP="002939D9">
            <w:pPr>
              <w:pStyle w:val="NoSpacing"/>
              <w:rPr>
                <w:rFonts w:cstheme="minorHAnsi"/>
              </w:rPr>
            </w:pPr>
          </w:p>
        </w:tc>
        <w:tc>
          <w:tcPr>
            <w:tcW w:w="2158" w:type="dxa"/>
            <w:vAlign w:val="center"/>
          </w:tcPr>
          <w:p w14:paraId="3B47B77D" w14:textId="77777777" w:rsidR="005F7362" w:rsidRPr="008E7DF4" w:rsidRDefault="005F7362" w:rsidP="002939D9">
            <w:pPr>
              <w:pStyle w:val="NoSpacing"/>
              <w:rPr>
                <w:rFonts w:cstheme="minorHAnsi"/>
              </w:rPr>
            </w:pPr>
          </w:p>
        </w:tc>
        <w:tc>
          <w:tcPr>
            <w:tcW w:w="1403" w:type="dxa"/>
            <w:vAlign w:val="center"/>
          </w:tcPr>
          <w:p w14:paraId="495702D6" w14:textId="77777777" w:rsidR="005F7362" w:rsidRPr="008E7DF4" w:rsidRDefault="005F7362" w:rsidP="002939D9">
            <w:pPr>
              <w:pStyle w:val="NoSpacing"/>
              <w:rPr>
                <w:rFonts w:cstheme="minorHAnsi"/>
              </w:rPr>
            </w:pPr>
          </w:p>
        </w:tc>
        <w:tc>
          <w:tcPr>
            <w:tcW w:w="1612" w:type="dxa"/>
            <w:vAlign w:val="center"/>
          </w:tcPr>
          <w:p w14:paraId="2A14B013" w14:textId="77777777" w:rsidR="005F7362" w:rsidRPr="008E7DF4" w:rsidRDefault="005F7362" w:rsidP="002939D9">
            <w:pPr>
              <w:pStyle w:val="NoSpacing"/>
              <w:rPr>
                <w:rFonts w:cstheme="minorHAnsi"/>
              </w:rPr>
            </w:pPr>
          </w:p>
        </w:tc>
        <w:tc>
          <w:tcPr>
            <w:tcW w:w="1804" w:type="dxa"/>
            <w:vMerge/>
            <w:vAlign w:val="center"/>
          </w:tcPr>
          <w:p w14:paraId="76B384B1" w14:textId="77777777" w:rsidR="005F7362" w:rsidRPr="008E7DF4" w:rsidRDefault="005F7362" w:rsidP="002939D9">
            <w:pPr>
              <w:pStyle w:val="NoSpacing"/>
              <w:rPr>
                <w:rFonts w:cstheme="minorHAnsi"/>
              </w:rPr>
            </w:pPr>
          </w:p>
        </w:tc>
      </w:tr>
    </w:tbl>
    <w:p w14:paraId="560BA0FA" w14:textId="0D7BBBFA" w:rsidR="00B92DA6" w:rsidRDefault="00B92DA6" w:rsidP="00B92DA6">
      <w:pPr>
        <w:pStyle w:val="NoSpacing"/>
        <w:rPr>
          <w:b/>
          <w:color w:val="002060"/>
          <w:sz w:val="28"/>
        </w:rPr>
      </w:pPr>
    </w:p>
    <w:p w14:paraId="5EE717DF" w14:textId="628BACBD" w:rsidR="00B92DA6" w:rsidRDefault="00B92DA6" w:rsidP="00B92DA6">
      <w:pPr>
        <w:pStyle w:val="NoSpacing"/>
        <w:rPr>
          <w:b/>
          <w:color w:val="002060"/>
          <w:sz w:val="28"/>
        </w:rPr>
      </w:pPr>
    </w:p>
    <w:p w14:paraId="236EA9A0" w14:textId="676E263B" w:rsidR="00B92DA6" w:rsidRDefault="00B92DA6" w:rsidP="00B92DA6">
      <w:pPr>
        <w:pStyle w:val="NoSpacing"/>
        <w:rPr>
          <w:b/>
          <w:color w:val="002060"/>
          <w:sz w:val="28"/>
        </w:rPr>
      </w:pPr>
    </w:p>
    <w:p w14:paraId="07BD8DBD" w14:textId="3BA2C7E3" w:rsidR="00561366" w:rsidRDefault="00561366">
      <w:pPr>
        <w:rPr>
          <w:b/>
          <w:color w:val="002060"/>
          <w:sz w:val="28"/>
        </w:rPr>
      </w:pPr>
      <w:r>
        <w:rPr>
          <w:b/>
          <w:color w:val="002060"/>
          <w:sz w:val="28"/>
        </w:rPr>
        <w:br w:type="page"/>
      </w:r>
    </w:p>
    <w:p w14:paraId="0BAE3E7E" w14:textId="3A05FDB5" w:rsidR="00B92DA6" w:rsidRPr="005F7362" w:rsidRDefault="00B92DA6" w:rsidP="00B92DA6">
      <w:pPr>
        <w:pStyle w:val="NoSpacing"/>
        <w:rPr>
          <w:b/>
          <w:bCs/>
          <w:color w:val="002060"/>
          <w:sz w:val="32"/>
          <w:szCs w:val="28"/>
        </w:rPr>
      </w:pPr>
      <w:r w:rsidRPr="005F7362">
        <w:rPr>
          <w:b/>
          <w:bCs/>
          <w:color w:val="002060"/>
          <w:sz w:val="32"/>
          <w:szCs w:val="28"/>
        </w:rPr>
        <w:lastRenderedPageBreak/>
        <w:t>Part 5. Sources of Information</w:t>
      </w:r>
    </w:p>
    <w:p w14:paraId="69E4D051" w14:textId="194F2CED" w:rsidR="005F7362" w:rsidRDefault="005F7362" w:rsidP="005F7362">
      <w:pPr>
        <w:pStyle w:val="NoSpacing"/>
        <w:jc w:val="both"/>
        <w:rPr>
          <w:i/>
          <w:color w:val="00587D"/>
        </w:rPr>
      </w:pPr>
      <w:r w:rsidRPr="005F7362">
        <w:rPr>
          <w:i/>
          <w:color w:val="002060"/>
        </w:rPr>
        <w:t xml:space="preserve">For guidance on completing this section refer to page </w:t>
      </w:r>
      <w:r w:rsidR="00112AC2">
        <w:rPr>
          <w:i/>
          <w:color w:val="002060"/>
        </w:rPr>
        <w:t>27</w:t>
      </w:r>
      <w:r w:rsidRPr="005F7362">
        <w:rPr>
          <w:i/>
          <w:color w:val="002060"/>
        </w:rPr>
        <w:t xml:space="preserve"> in the pdnet Accessibility Planning Toolkit</w:t>
      </w:r>
      <w:r>
        <w:rPr>
          <w:i/>
          <w:color w:val="00587D"/>
        </w:rPr>
        <w:t xml:space="preserve">. </w:t>
      </w:r>
      <w:r>
        <w:rPr>
          <w:i/>
          <w:color w:val="002060"/>
        </w:rPr>
        <w:t xml:space="preserve">You may also wish to refer to the case study example on page </w:t>
      </w:r>
      <w:r w:rsidR="00112AC2">
        <w:rPr>
          <w:i/>
          <w:color w:val="002060"/>
        </w:rPr>
        <w:t>4</w:t>
      </w:r>
      <w:r w:rsidR="00087176">
        <w:rPr>
          <w:i/>
          <w:color w:val="002060"/>
        </w:rPr>
        <w:t>7</w:t>
      </w:r>
      <w:r>
        <w:rPr>
          <w:i/>
          <w:color w:val="002060"/>
        </w:rPr>
        <w:t>.</w:t>
      </w:r>
    </w:p>
    <w:p w14:paraId="2352A775" w14:textId="77777777" w:rsidR="00B92DA6" w:rsidRDefault="00B92DA6" w:rsidP="00B92DA6">
      <w:pPr>
        <w:pStyle w:val="NoSpacing"/>
        <w:pBdr>
          <w:bottom w:val="single" w:sz="4" w:space="0" w:color="002060"/>
        </w:pBdr>
        <w:rPr>
          <w:b/>
          <w:color w:val="002060"/>
          <w:sz w:val="28"/>
        </w:rPr>
      </w:pPr>
    </w:p>
    <w:p w14:paraId="2E8C9971" w14:textId="12E2D6AF" w:rsidR="004572C1" w:rsidRPr="00B92DA6" w:rsidRDefault="004572C1" w:rsidP="00B92DA6">
      <w:pPr>
        <w:pStyle w:val="NoSpacing"/>
        <w:pBdr>
          <w:bottom w:val="single" w:sz="4" w:space="0" w:color="002060"/>
        </w:pBdr>
        <w:rPr>
          <w:b/>
          <w:color w:val="002060"/>
          <w:sz w:val="28"/>
        </w:rPr>
      </w:pPr>
      <w:r w:rsidRPr="00B92DA6">
        <w:rPr>
          <w:b/>
          <w:color w:val="002060"/>
          <w:sz w:val="28"/>
        </w:rPr>
        <w:t>Sources of information</w:t>
      </w:r>
    </w:p>
    <w:p w14:paraId="62E75DE3" w14:textId="77777777" w:rsidR="004572C1" w:rsidRDefault="004572C1" w:rsidP="004572C1">
      <w:pPr>
        <w:pStyle w:val="NoSpacing"/>
        <w:rPr>
          <w:b/>
          <w:bCs/>
          <w:sz w:val="32"/>
          <w:szCs w:val="28"/>
        </w:rPr>
      </w:pPr>
    </w:p>
    <w:p w14:paraId="6109C580" w14:textId="20A4C50A" w:rsidR="004572C1" w:rsidRPr="008F5F54" w:rsidRDefault="004572C1" w:rsidP="004572C1">
      <w:pPr>
        <w:pStyle w:val="NoSpacing"/>
        <w:jc w:val="both"/>
        <w:rPr>
          <w:b/>
        </w:rPr>
      </w:pPr>
      <w:r w:rsidRPr="008F5F54">
        <w:rPr>
          <w:b/>
        </w:rPr>
        <w:t>A variety of sources of information have been used to develop this Accessibility Plan</w:t>
      </w:r>
      <w:r w:rsidR="00497519" w:rsidRPr="008F5F54">
        <w:rPr>
          <w:b/>
        </w:rPr>
        <w:t>:</w:t>
      </w:r>
    </w:p>
    <w:p w14:paraId="4EEA98E4" w14:textId="735E5FBF" w:rsidR="004572C1" w:rsidRDefault="004572C1" w:rsidP="004572C1">
      <w:pPr>
        <w:pStyle w:val="NoSpacing"/>
        <w:rPr>
          <w:sz w:val="24"/>
        </w:rPr>
      </w:pPr>
    </w:p>
    <w:p w14:paraId="18F8310E" w14:textId="57D2D18F" w:rsidR="004572C1" w:rsidRPr="008E7DF4" w:rsidRDefault="00B92DA6" w:rsidP="004572C1">
      <w:pPr>
        <w:pStyle w:val="NoSpacing"/>
      </w:pPr>
      <w:r w:rsidRPr="008E7DF4">
        <w:rPr>
          <w:highlight w:val="yellow"/>
        </w:rPr>
        <w:t>List the sources of information</w:t>
      </w:r>
      <w:r w:rsidR="00497519" w:rsidRPr="008E7DF4">
        <w:rPr>
          <w:highlight w:val="yellow"/>
        </w:rPr>
        <w:t xml:space="preserve"> you have</w:t>
      </w:r>
      <w:r w:rsidRPr="008E7DF4">
        <w:rPr>
          <w:highlight w:val="yellow"/>
        </w:rPr>
        <w:t xml:space="preserve"> </w:t>
      </w:r>
      <w:r w:rsidRPr="00112AC2">
        <w:rPr>
          <w:highlight w:val="yellow"/>
        </w:rPr>
        <w:t>used here</w:t>
      </w:r>
      <w:r w:rsidR="00112AC2" w:rsidRPr="00112AC2">
        <w:rPr>
          <w:highlight w:val="yellow"/>
        </w:rPr>
        <w:t>.</w:t>
      </w:r>
    </w:p>
    <w:p w14:paraId="047EB1D8" w14:textId="77777777" w:rsidR="004572C1" w:rsidRPr="008E7DF4" w:rsidRDefault="004572C1" w:rsidP="004572C1">
      <w:pPr>
        <w:pStyle w:val="NoSpacing"/>
        <w:rPr>
          <w:b/>
        </w:rPr>
      </w:pPr>
    </w:p>
    <w:p w14:paraId="0B795116" w14:textId="77777777" w:rsidR="004572C1" w:rsidRPr="008E7DF4" w:rsidRDefault="004572C1" w:rsidP="004572C1">
      <w:pPr>
        <w:rPr>
          <w:b/>
          <w:sz w:val="20"/>
        </w:rPr>
      </w:pPr>
    </w:p>
    <w:p w14:paraId="48287383" w14:textId="77777777" w:rsidR="004572C1" w:rsidRPr="008E7DF4" w:rsidRDefault="004572C1" w:rsidP="004572C1"/>
    <w:sectPr w:rsidR="004572C1" w:rsidRPr="008E7DF4" w:rsidSect="00940C70">
      <w:pgSz w:w="11906" w:h="16838"/>
      <w:pgMar w:top="1440" w:right="1440" w:bottom="1440" w:left="1440"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Source Sans Pro">
    <w:panose1 w:val="020B0503030403020204"/>
    <w:charset w:val="00"/>
    <w:family w:val="swiss"/>
    <w:notTrueType/>
    <w:pitch w:val="variable"/>
    <w:sig w:usb0="600002F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2D99"/>
    <w:multiLevelType w:val="hybridMultilevel"/>
    <w:tmpl w:val="2D880A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2B6E1A"/>
    <w:multiLevelType w:val="hybridMultilevel"/>
    <w:tmpl w:val="7730D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29744EA"/>
    <w:multiLevelType w:val="hybridMultilevel"/>
    <w:tmpl w:val="1E9214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6910C25"/>
    <w:multiLevelType w:val="hybridMultilevel"/>
    <w:tmpl w:val="B64855D4"/>
    <w:lvl w:ilvl="0" w:tplc="F6247794">
      <w:start w:val="1"/>
      <w:numFmt w:val="decimal"/>
      <w:lvlText w:val="%1."/>
      <w:lvlJc w:val="left"/>
      <w:pPr>
        <w:ind w:left="720" w:hanging="360"/>
      </w:pPr>
      <w:rPr>
        <w:b/>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D49"/>
    <w:rsid w:val="0007624D"/>
    <w:rsid w:val="0007698D"/>
    <w:rsid w:val="00087176"/>
    <w:rsid w:val="000B1153"/>
    <w:rsid w:val="000B2B1F"/>
    <w:rsid w:val="000E5C28"/>
    <w:rsid w:val="00112AC2"/>
    <w:rsid w:val="001452A6"/>
    <w:rsid w:val="00181409"/>
    <w:rsid w:val="001B560B"/>
    <w:rsid w:val="001D0675"/>
    <w:rsid w:val="001D3C8B"/>
    <w:rsid w:val="002105B6"/>
    <w:rsid w:val="00214B38"/>
    <w:rsid w:val="00252B87"/>
    <w:rsid w:val="002F67E6"/>
    <w:rsid w:val="003167FB"/>
    <w:rsid w:val="003255A4"/>
    <w:rsid w:val="003961E5"/>
    <w:rsid w:val="003B3BB2"/>
    <w:rsid w:val="004065BE"/>
    <w:rsid w:val="004572C1"/>
    <w:rsid w:val="0047553E"/>
    <w:rsid w:val="00497519"/>
    <w:rsid w:val="004A6B20"/>
    <w:rsid w:val="004B39DA"/>
    <w:rsid w:val="004B4E76"/>
    <w:rsid w:val="00520CDE"/>
    <w:rsid w:val="00527AD4"/>
    <w:rsid w:val="00541776"/>
    <w:rsid w:val="00561366"/>
    <w:rsid w:val="005C39C1"/>
    <w:rsid w:val="005C6F04"/>
    <w:rsid w:val="005D58AE"/>
    <w:rsid w:val="005F7362"/>
    <w:rsid w:val="00614D7D"/>
    <w:rsid w:val="006175B8"/>
    <w:rsid w:val="00662429"/>
    <w:rsid w:val="006B23BE"/>
    <w:rsid w:val="006B4184"/>
    <w:rsid w:val="00707DC7"/>
    <w:rsid w:val="007A0FAD"/>
    <w:rsid w:val="007C3F64"/>
    <w:rsid w:val="007D295D"/>
    <w:rsid w:val="007E5630"/>
    <w:rsid w:val="00803784"/>
    <w:rsid w:val="008331C2"/>
    <w:rsid w:val="008C0725"/>
    <w:rsid w:val="008E16F9"/>
    <w:rsid w:val="008E7DF4"/>
    <w:rsid w:val="008F5F54"/>
    <w:rsid w:val="00940C70"/>
    <w:rsid w:val="00A12290"/>
    <w:rsid w:val="00A428EC"/>
    <w:rsid w:val="00A745E5"/>
    <w:rsid w:val="00A746D9"/>
    <w:rsid w:val="00A91CC7"/>
    <w:rsid w:val="00AF596A"/>
    <w:rsid w:val="00B80BB9"/>
    <w:rsid w:val="00B92DA6"/>
    <w:rsid w:val="00BF6A67"/>
    <w:rsid w:val="00C16130"/>
    <w:rsid w:val="00C46F3E"/>
    <w:rsid w:val="00C857DA"/>
    <w:rsid w:val="00CB0A39"/>
    <w:rsid w:val="00CB2932"/>
    <w:rsid w:val="00CF4EA4"/>
    <w:rsid w:val="00D10321"/>
    <w:rsid w:val="00D27193"/>
    <w:rsid w:val="00D27ACD"/>
    <w:rsid w:val="00D572C9"/>
    <w:rsid w:val="00E27B48"/>
    <w:rsid w:val="00E77CD4"/>
    <w:rsid w:val="00E86B40"/>
    <w:rsid w:val="00EB0C3F"/>
    <w:rsid w:val="00F048FF"/>
    <w:rsid w:val="00F46E3E"/>
    <w:rsid w:val="00F73E7A"/>
    <w:rsid w:val="00FC3D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0AED4"/>
  <w15:chartTrackingRefBased/>
  <w15:docId w15:val="{C3F17621-64AA-4826-B80A-BF781B8AC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C3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FC3D49"/>
    <w:pPr>
      <w:spacing w:after="0" w:line="240" w:lineRule="auto"/>
    </w:pPr>
  </w:style>
  <w:style w:type="paragraph" w:styleId="ListParagraph">
    <w:name w:val="List Paragraph"/>
    <w:basedOn w:val="Normal"/>
    <w:link w:val="ListParagraphChar"/>
    <w:uiPriority w:val="34"/>
    <w:qFormat/>
    <w:rsid w:val="004572C1"/>
    <w:pPr>
      <w:ind w:left="720"/>
      <w:contextualSpacing/>
    </w:pPr>
  </w:style>
  <w:style w:type="character" w:styleId="CommentReference">
    <w:name w:val="annotation reference"/>
    <w:basedOn w:val="DefaultParagraphFont"/>
    <w:uiPriority w:val="99"/>
    <w:semiHidden/>
    <w:unhideWhenUsed/>
    <w:rsid w:val="004572C1"/>
    <w:rPr>
      <w:sz w:val="16"/>
      <w:szCs w:val="16"/>
    </w:rPr>
  </w:style>
  <w:style w:type="paragraph" w:styleId="CommentText">
    <w:name w:val="annotation text"/>
    <w:basedOn w:val="Normal"/>
    <w:link w:val="CommentTextChar"/>
    <w:uiPriority w:val="99"/>
    <w:unhideWhenUsed/>
    <w:rsid w:val="004572C1"/>
    <w:pPr>
      <w:spacing w:line="240" w:lineRule="auto"/>
    </w:pPr>
    <w:rPr>
      <w:sz w:val="20"/>
      <w:szCs w:val="20"/>
    </w:rPr>
  </w:style>
  <w:style w:type="character" w:customStyle="1" w:styleId="CommentTextChar">
    <w:name w:val="Comment Text Char"/>
    <w:basedOn w:val="DefaultParagraphFont"/>
    <w:link w:val="CommentText"/>
    <w:uiPriority w:val="99"/>
    <w:rsid w:val="004572C1"/>
    <w:rPr>
      <w:sz w:val="20"/>
      <w:szCs w:val="20"/>
    </w:rPr>
  </w:style>
  <w:style w:type="paragraph" w:styleId="BalloonText">
    <w:name w:val="Balloon Text"/>
    <w:basedOn w:val="Normal"/>
    <w:link w:val="BalloonTextChar"/>
    <w:uiPriority w:val="99"/>
    <w:semiHidden/>
    <w:unhideWhenUsed/>
    <w:rsid w:val="004572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72C1"/>
    <w:rPr>
      <w:rFonts w:ascii="Segoe UI" w:hAnsi="Segoe UI" w:cs="Segoe UI"/>
      <w:sz w:val="18"/>
      <w:szCs w:val="18"/>
    </w:rPr>
  </w:style>
  <w:style w:type="character" w:customStyle="1" w:styleId="NoSpacingChar">
    <w:name w:val="No Spacing Char"/>
    <w:basedOn w:val="DefaultParagraphFont"/>
    <w:link w:val="NoSpacing"/>
    <w:uiPriority w:val="1"/>
    <w:rsid w:val="00497519"/>
  </w:style>
  <w:style w:type="character" w:customStyle="1" w:styleId="ListParagraphChar">
    <w:name w:val="List Paragraph Char"/>
    <w:basedOn w:val="DefaultParagraphFont"/>
    <w:link w:val="ListParagraph"/>
    <w:uiPriority w:val="34"/>
    <w:rsid w:val="00C46F3E"/>
  </w:style>
  <w:style w:type="paragraph" w:styleId="CommentSubject">
    <w:name w:val="annotation subject"/>
    <w:basedOn w:val="CommentText"/>
    <w:next w:val="CommentText"/>
    <w:link w:val="CommentSubjectChar"/>
    <w:uiPriority w:val="99"/>
    <w:semiHidden/>
    <w:unhideWhenUsed/>
    <w:rsid w:val="008E7DF4"/>
    <w:rPr>
      <w:b/>
      <w:bCs/>
    </w:rPr>
  </w:style>
  <w:style w:type="character" w:customStyle="1" w:styleId="CommentSubjectChar">
    <w:name w:val="Comment Subject Char"/>
    <w:basedOn w:val="CommentTextChar"/>
    <w:link w:val="CommentSubject"/>
    <w:uiPriority w:val="99"/>
    <w:semiHidden/>
    <w:rsid w:val="008E7DF4"/>
    <w:rPr>
      <w:b/>
      <w:bCs/>
      <w:sz w:val="20"/>
      <w:szCs w:val="20"/>
    </w:rPr>
  </w:style>
  <w:style w:type="paragraph" w:customStyle="1" w:styleId="MainText">
    <w:name w:val="Main Text"/>
    <w:basedOn w:val="Normal"/>
    <w:uiPriority w:val="99"/>
    <w:rsid w:val="008C0725"/>
    <w:pPr>
      <w:suppressAutoHyphens/>
      <w:autoSpaceDE w:val="0"/>
      <w:autoSpaceDN w:val="0"/>
      <w:adjustRightInd w:val="0"/>
      <w:spacing w:after="170" w:line="250" w:lineRule="atLeast"/>
      <w:jc w:val="both"/>
      <w:textAlignment w:val="center"/>
    </w:pPr>
    <w:rPr>
      <w:rFonts w:ascii="Source Sans Pro" w:hAnsi="Source Sans Pro" w:cs="Source Sans Pro"/>
      <w:color w:val="000000"/>
      <w:sz w:val="20"/>
      <w:szCs w:val="20"/>
    </w:rPr>
  </w:style>
  <w:style w:type="character" w:styleId="Hyperlink">
    <w:name w:val="Hyperlink"/>
    <w:basedOn w:val="DefaultParagraphFont"/>
    <w:uiPriority w:val="99"/>
    <w:unhideWhenUsed/>
    <w:rsid w:val="002105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dnet.org.uk/media/pdnet-Accessibility-Planning-Toolkit-for-Schools.pdf" TargetMode="Externa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pdnet.org.uk/media/pdnet-Accessibility-Planning-Toolkit-for-Schools.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72279-E5E4-4C13-86CE-1489E2AA7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12</Pages>
  <Words>838</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pdnet Accessibility Plan Template</vt:lpstr>
    </vt:vector>
  </TitlesOfParts>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pdnet Accessibility Plan Template</dc:title>
  <dc:subject/>
  <dc:creator>Kate Drurey</dc:creator>
  <cp:keywords/>
  <dc:description/>
  <cp:lastModifiedBy>Kate Drurey</cp:lastModifiedBy>
  <cp:revision>33</cp:revision>
  <dcterms:created xsi:type="dcterms:W3CDTF">2020-06-15T10:36:00Z</dcterms:created>
  <dcterms:modified xsi:type="dcterms:W3CDTF">2020-07-03T05:14:00Z</dcterms:modified>
</cp:coreProperties>
</file>